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201C6" w14:textId="10B1FC28" w:rsidR="006D2425" w:rsidRDefault="00161524" w:rsidP="00AD5889">
      <w:pPr>
        <w:jc w:val="both"/>
        <w:rPr>
          <w:rFonts w:asciiTheme="minorHAnsi" w:hAnsiTheme="minorHAnsi"/>
          <w:b/>
          <w:color w:val="C00000"/>
          <w:sz w:val="22"/>
          <w:szCs w:val="22"/>
          <w:lang w:val="ro-RO"/>
        </w:rPr>
      </w:pPr>
      <w:r>
        <w:rPr>
          <w:rFonts w:asciiTheme="minorHAnsi" w:hAnsiTheme="minorHAnsi"/>
          <w:b/>
          <w:color w:val="C00000"/>
          <w:sz w:val="22"/>
          <w:szCs w:val="22"/>
          <w:lang w:val="ro-RO"/>
        </w:rPr>
        <w:t>Comunicat</w:t>
      </w:r>
      <w:r w:rsidR="006D2425">
        <w:rPr>
          <w:rFonts w:asciiTheme="minorHAnsi" w:hAnsiTheme="minorHAnsi"/>
          <w:b/>
          <w:color w:val="C00000"/>
          <w:sz w:val="22"/>
          <w:szCs w:val="22"/>
          <w:lang w:val="ro-RO"/>
        </w:rPr>
        <w:t xml:space="preserve"> de presa</w:t>
      </w:r>
    </w:p>
    <w:p w14:paraId="296B0CCE" w14:textId="71199CF8" w:rsidR="006D2425" w:rsidRDefault="00214552" w:rsidP="00AD5889">
      <w:pPr>
        <w:jc w:val="both"/>
        <w:rPr>
          <w:rFonts w:asciiTheme="minorHAnsi" w:hAnsiTheme="minorHAnsi"/>
          <w:b/>
          <w:color w:val="C00000"/>
          <w:sz w:val="22"/>
          <w:szCs w:val="22"/>
          <w:lang w:val="ro-RO"/>
        </w:rPr>
      </w:pPr>
      <w:r>
        <w:rPr>
          <w:rFonts w:asciiTheme="minorHAnsi" w:hAnsiTheme="minorHAnsi"/>
          <w:b/>
          <w:color w:val="C00000"/>
          <w:sz w:val="22"/>
          <w:szCs w:val="22"/>
          <w:lang w:val="ro-RO"/>
        </w:rPr>
        <w:t>20.</w:t>
      </w:r>
      <w:r w:rsidR="00161524">
        <w:rPr>
          <w:rFonts w:asciiTheme="minorHAnsi" w:hAnsiTheme="minorHAnsi"/>
          <w:b/>
          <w:color w:val="C00000"/>
          <w:sz w:val="22"/>
          <w:szCs w:val="22"/>
          <w:lang w:val="ro-RO"/>
        </w:rPr>
        <w:t>08.2021</w:t>
      </w:r>
    </w:p>
    <w:p w14:paraId="0AD708B1" w14:textId="77777777" w:rsidR="006D2425" w:rsidRDefault="006D2425" w:rsidP="006F0332">
      <w:pPr>
        <w:jc w:val="center"/>
        <w:rPr>
          <w:rFonts w:asciiTheme="minorHAnsi" w:hAnsiTheme="minorHAnsi"/>
          <w:b/>
          <w:color w:val="C00000"/>
          <w:szCs w:val="22"/>
          <w:lang w:val="ro-RO"/>
        </w:rPr>
      </w:pPr>
    </w:p>
    <w:p w14:paraId="76751735" w14:textId="77777777" w:rsidR="00BC3F40" w:rsidRPr="006F0332" w:rsidRDefault="00BC3F40" w:rsidP="006F0332">
      <w:pPr>
        <w:jc w:val="center"/>
        <w:rPr>
          <w:rFonts w:asciiTheme="minorHAnsi" w:hAnsiTheme="minorHAnsi"/>
          <w:b/>
          <w:color w:val="C00000"/>
          <w:szCs w:val="22"/>
          <w:lang w:val="ro-RO"/>
        </w:rPr>
      </w:pPr>
    </w:p>
    <w:p w14:paraId="2B6CAA9D" w14:textId="3F34598B" w:rsidR="00C85E7D" w:rsidRPr="00647760" w:rsidRDefault="00647760" w:rsidP="00A71AAB">
      <w:pPr>
        <w:spacing w:line="276" w:lineRule="auto"/>
        <w:jc w:val="center"/>
        <w:rPr>
          <w:rFonts w:asciiTheme="minorHAnsi" w:hAnsiTheme="minorHAnsi"/>
          <w:sz w:val="28"/>
          <w:lang w:val="ro-RO"/>
        </w:rPr>
      </w:pPr>
      <w:r>
        <w:rPr>
          <w:rFonts w:asciiTheme="minorHAnsi" w:hAnsiTheme="minorHAnsi"/>
          <w:b/>
          <w:sz w:val="28"/>
          <w:lang w:val="ro-RO"/>
        </w:rPr>
        <w:t>DĂRuiește rechizite</w:t>
      </w:r>
      <w:r>
        <w:rPr>
          <w:rFonts w:asciiTheme="minorHAnsi" w:hAnsiTheme="minorHAnsi"/>
          <w:sz w:val="28"/>
          <w:lang w:val="ro-RO"/>
        </w:rPr>
        <w:t xml:space="preserve"> </w:t>
      </w:r>
      <w:r w:rsidRPr="00647760">
        <w:rPr>
          <w:rFonts w:asciiTheme="minorHAnsi" w:hAnsiTheme="minorHAnsi"/>
          <w:b/>
          <w:sz w:val="28"/>
          <w:lang w:val="ro-RO"/>
        </w:rPr>
        <w:t>copiilor din mediile defavorizate</w:t>
      </w:r>
    </w:p>
    <w:p w14:paraId="029BBE07" w14:textId="77777777" w:rsidR="00FC7802" w:rsidRPr="000E7C60" w:rsidRDefault="00FC7802" w:rsidP="00A71AAB">
      <w:pPr>
        <w:spacing w:line="276" w:lineRule="auto"/>
        <w:jc w:val="both"/>
        <w:rPr>
          <w:rFonts w:asciiTheme="minorHAnsi" w:hAnsiTheme="minorHAnsi"/>
          <w:lang w:val="ro-RO"/>
        </w:rPr>
      </w:pPr>
    </w:p>
    <w:p w14:paraId="002F42BC" w14:textId="65DE37C8" w:rsidR="006E6368" w:rsidRDefault="00F2737C" w:rsidP="00A71AAB">
      <w:pPr>
        <w:spacing w:line="276" w:lineRule="auto"/>
        <w:jc w:val="both"/>
        <w:rPr>
          <w:rFonts w:asciiTheme="minorHAnsi" w:hAnsiTheme="minorHAnsi"/>
          <w:b/>
          <w:lang w:val="ro-RO"/>
        </w:rPr>
      </w:pPr>
      <w:r>
        <w:rPr>
          <w:rFonts w:asciiTheme="minorHAnsi" w:hAnsiTheme="minorHAnsi"/>
          <w:b/>
          <w:lang w:val="ro-RO"/>
        </w:rPr>
        <w:t>Ne pregătim de un nou</w:t>
      </w:r>
      <w:r w:rsidR="00DF3DB9">
        <w:rPr>
          <w:rFonts w:asciiTheme="minorHAnsi" w:hAnsiTheme="minorHAnsi"/>
          <w:b/>
          <w:lang w:val="ro-RO"/>
        </w:rPr>
        <w:t xml:space="preserve"> an școlar</w:t>
      </w:r>
      <w:r>
        <w:rPr>
          <w:rFonts w:asciiTheme="minorHAnsi" w:hAnsiTheme="minorHAnsi"/>
          <w:b/>
          <w:lang w:val="ro-RO"/>
        </w:rPr>
        <w:t xml:space="preserve"> dar, din păcate, nu toți copiii au șansa </w:t>
      </w:r>
      <w:r w:rsidR="00A73687">
        <w:rPr>
          <w:rFonts w:asciiTheme="minorHAnsi" w:hAnsiTheme="minorHAnsi"/>
          <w:b/>
          <w:lang w:val="ro-RO"/>
        </w:rPr>
        <w:t xml:space="preserve">unui început de școală cu </w:t>
      </w:r>
      <w:r>
        <w:rPr>
          <w:rFonts w:asciiTheme="minorHAnsi" w:hAnsiTheme="minorHAnsi"/>
          <w:b/>
          <w:lang w:val="ro-RO"/>
        </w:rPr>
        <w:t xml:space="preserve">rechizite </w:t>
      </w:r>
      <w:r w:rsidR="00A73687">
        <w:rPr>
          <w:rFonts w:asciiTheme="minorHAnsi" w:hAnsiTheme="minorHAnsi"/>
          <w:b/>
          <w:lang w:val="ro-RO"/>
        </w:rPr>
        <w:t xml:space="preserve">noi </w:t>
      </w:r>
      <w:r>
        <w:rPr>
          <w:rFonts w:asciiTheme="minorHAnsi" w:hAnsiTheme="minorHAnsi"/>
          <w:b/>
          <w:lang w:val="ro-RO"/>
        </w:rPr>
        <w:t>sau un ghiozdan nou</w:t>
      </w:r>
      <w:r w:rsidR="00DF3DB9">
        <w:rPr>
          <w:rFonts w:asciiTheme="minorHAnsi" w:hAnsiTheme="minorHAnsi"/>
          <w:b/>
          <w:lang w:val="ro-RO"/>
        </w:rPr>
        <w:t xml:space="preserve">. </w:t>
      </w:r>
      <w:r w:rsidR="005A0116">
        <w:rPr>
          <w:rFonts w:asciiTheme="minorHAnsi" w:hAnsiTheme="minorHAnsi"/>
          <w:b/>
          <w:lang w:val="ro-RO"/>
        </w:rPr>
        <w:t xml:space="preserve">De aceea, </w:t>
      </w:r>
      <w:r w:rsidR="00EC14E5" w:rsidRPr="00EC14E5">
        <w:rPr>
          <w:rFonts w:asciiTheme="minorHAnsi" w:hAnsiTheme="minorHAnsi"/>
          <w:b/>
          <w:lang w:val="ro-RO"/>
        </w:rPr>
        <w:t xml:space="preserve">Winmarkt Ploiești împreună cu </w:t>
      </w:r>
      <w:r w:rsidR="00994312">
        <w:rPr>
          <w:rFonts w:asciiTheme="minorHAnsi" w:hAnsiTheme="minorHAnsi"/>
          <w:b/>
          <w:lang w:val="ro-RO"/>
        </w:rPr>
        <w:t>Direcț</w:t>
      </w:r>
      <w:r w:rsidR="00994312" w:rsidRPr="00994312">
        <w:rPr>
          <w:rFonts w:asciiTheme="minorHAnsi" w:hAnsiTheme="minorHAnsi"/>
          <w:b/>
          <w:lang w:val="ro-RO"/>
        </w:rPr>
        <w:t>ia General</w:t>
      </w:r>
      <w:r w:rsidR="00994312">
        <w:rPr>
          <w:rFonts w:asciiTheme="minorHAnsi" w:hAnsiTheme="minorHAnsi"/>
          <w:b/>
          <w:lang w:val="ro-RO"/>
        </w:rPr>
        <w:t>ă de Asistență</w:t>
      </w:r>
      <w:r w:rsidR="00994312" w:rsidRPr="00994312">
        <w:rPr>
          <w:rFonts w:asciiTheme="minorHAnsi" w:hAnsiTheme="minorHAnsi"/>
          <w:b/>
          <w:lang w:val="ro-RO"/>
        </w:rPr>
        <w:t xml:space="preserve"> Social</w:t>
      </w:r>
      <w:r w:rsidR="00994312">
        <w:rPr>
          <w:rFonts w:asciiTheme="minorHAnsi" w:hAnsiTheme="minorHAnsi"/>
          <w:b/>
          <w:lang w:val="ro-RO"/>
        </w:rPr>
        <w:t xml:space="preserve">ă și Protecția Copilului Prahova </w:t>
      </w:r>
      <w:r w:rsidR="00682567">
        <w:rPr>
          <w:rFonts w:asciiTheme="minorHAnsi" w:hAnsiTheme="minorHAnsi"/>
          <w:b/>
          <w:lang w:val="ro-RO"/>
        </w:rPr>
        <w:t>au dat startul</w:t>
      </w:r>
      <w:r w:rsidR="00A73687">
        <w:rPr>
          <w:rFonts w:asciiTheme="minorHAnsi" w:hAnsiTheme="minorHAnsi"/>
          <w:b/>
          <w:lang w:val="ro-RO"/>
        </w:rPr>
        <w:t xml:space="preserve"> </w:t>
      </w:r>
      <w:r w:rsidR="00682567">
        <w:rPr>
          <w:rFonts w:asciiTheme="minorHAnsi" w:hAnsiTheme="minorHAnsi"/>
          <w:b/>
          <w:lang w:val="ro-RO"/>
        </w:rPr>
        <w:t xml:space="preserve">unei </w:t>
      </w:r>
      <w:r w:rsidR="00A73687">
        <w:rPr>
          <w:rFonts w:asciiTheme="minorHAnsi" w:hAnsiTheme="minorHAnsi"/>
          <w:b/>
          <w:lang w:val="ro-RO"/>
        </w:rPr>
        <w:t>campani</w:t>
      </w:r>
      <w:r w:rsidR="00682567">
        <w:rPr>
          <w:rFonts w:asciiTheme="minorHAnsi" w:hAnsiTheme="minorHAnsi"/>
          <w:b/>
          <w:lang w:val="ro-RO"/>
        </w:rPr>
        <w:t>i</w:t>
      </w:r>
      <w:r w:rsidR="00A73687">
        <w:rPr>
          <w:rFonts w:asciiTheme="minorHAnsi" w:hAnsiTheme="minorHAnsi"/>
          <w:b/>
          <w:lang w:val="ro-RO"/>
        </w:rPr>
        <w:t xml:space="preserve"> de </w:t>
      </w:r>
      <w:r w:rsidR="003571A9">
        <w:rPr>
          <w:rFonts w:asciiTheme="minorHAnsi" w:hAnsiTheme="minorHAnsi"/>
          <w:b/>
          <w:lang w:val="ro-RO"/>
        </w:rPr>
        <w:t>colect</w:t>
      </w:r>
      <w:r w:rsidR="00A73687">
        <w:rPr>
          <w:rFonts w:asciiTheme="minorHAnsi" w:hAnsiTheme="minorHAnsi"/>
          <w:b/>
          <w:lang w:val="ro-RO"/>
        </w:rPr>
        <w:t>are de</w:t>
      </w:r>
      <w:r w:rsidR="003571A9">
        <w:rPr>
          <w:rFonts w:asciiTheme="minorHAnsi" w:hAnsiTheme="minorHAnsi"/>
          <w:b/>
          <w:lang w:val="ro-RO"/>
        </w:rPr>
        <w:t xml:space="preserve"> rechizite pentru copiii din mediile de</w:t>
      </w:r>
      <w:r w:rsidR="00C32F12">
        <w:rPr>
          <w:rFonts w:asciiTheme="minorHAnsi" w:hAnsiTheme="minorHAnsi"/>
          <w:b/>
          <w:lang w:val="ro-RO"/>
        </w:rPr>
        <w:t xml:space="preserve">favorizate, </w:t>
      </w:r>
      <w:r w:rsidR="006E6368">
        <w:rPr>
          <w:rFonts w:asciiTheme="minorHAnsi" w:hAnsiTheme="minorHAnsi"/>
          <w:b/>
          <w:lang w:val="ro-RO"/>
        </w:rPr>
        <w:t>aflați</w:t>
      </w:r>
      <w:r w:rsidR="00A42B8D">
        <w:rPr>
          <w:rFonts w:asciiTheme="minorHAnsi" w:hAnsiTheme="minorHAnsi"/>
          <w:b/>
          <w:lang w:val="ro-RO"/>
        </w:rPr>
        <w:t xml:space="preserve"> </w:t>
      </w:r>
      <w:r w:rsidR="003571A9">
        <w:rPr>
          <w:rFonts w:asciiTheme="minorHAnsi" w:hAnsiTheme="minorHAnsi"/>
          <w:b/>
          <w:lang w:val="ro-RO"/>
        </w:rPr>
        <w:t>în centre de plasement</w:t>
      </w:r>
      <w:r w:rsidR="00C34A98">
        <w:rPr>
          <w:rFonts w:asciiTheme="minorHAnsi" w:hAnsiTheme="minorHAnsi"/>
          <w:b/>
          <w:lang w:val="ro-RO"/>
        </w:rPr>
        <w:t xml:space="preserve">. </w:t>
      </w:r>
    </w:p>
    <w:p w14:paraId="2BD5D4A2" w14:textId="1FE80B54" w:rsidR="00623A71" w:rsidRPr="00EC14E5" w:rsidRDefault="00C34A98" w:rsidP="00A71AAB">
      <w:pPr>
        <w:spacing w:line="276" w:lineRule="auto"/>
        <w:jc w:val="both"/>
        <w:rPr>
          <w:rFonts w:asciiTheme="minorHAnsi" w:hAnsiTheme="minorHAnsi"/>
          <w:b/>
          <w:lang w:val="ro-RO"/>
        </w:rPr>
      </w:pPr>
      <w:r>
        <w:rPr>
          <w:rFonts w:asciiTheme="minorHAnsi" w:hAnsiTheme="minorHAnsi"/>
          <w:b/>
          <w:lang w:val="ro-RO"/>
        </w:rPr>
        <w:t>Î</w:t>
      </w:r>
      <w:r w:rsidR="00D60B00">
        <w:rPr>
          <w:rFonts w:asciiTheme="minorHAnsi" w:hAnsiTheme="minorHAnsi"/>
          <w:b/>
          <w:lang w:val="ro-RO"/>
        </w:rPr>
        <w:t xml:space="preserve">n cadrul campaniei </w:t>
      </w:r>
      <w:r w:rsidR="00D60B00">
        <w:rPr>
          <w:rFonts w:asciiTheme="minorHAnsi" w:hAnsiTheme="minorHAnsi"/>
          <w:b/>
          <w:lang w:val="en-GB"/>
        </w:rPr>
        <w:t>‘’D</w:t>
      </w:r>
      <w:r w:rsidR="00D60B00">
        <w:rPr>
          <w:rFonts w:asciiTheme="minorHAnsi" w:hAnsiTheme="minorHAnsi"/>
          <w:b/>
          <w:lang w:val="ro-RO"/>
        </w:rPr>
        <w:t>ĂRuiește Rechizite!</w:t>
      </w:r>
      <w:r w:rsidR="00D60B00">
        <w:rPr>
          <w:rFonts w:asciiTheme="minorHAnsi" w:hAnsiTheme="minorHAnsi"/>
          <w:b/>
          <w:lang w:val="en-GB"/>
        </w:rPr>
        <w:t>’’</w:t>
      </w:r>
      <w:r w:rsidR="002446C1">
        <w:rPr>
          <w:rFonts w:asciiTheme="minorHAnsi" w:hAnsiTheme="minorHAnsi"/>
          <w:b/>
          <w:lang w:val="en-GB"/>
        </w:rPr>
        <w:t>, ce se desfășoară</w:t>
      </w:r>
      <w:r>
        <w:rPr>
          <w:rFonts w:asciiTheme="minorHAnsi" w:hAnsiTheme="minorHAnsi"/>
          <w:b/>
          <w:lang w:val="en-GB"/>
        </w:rPr>
        <w:t xml:space="preserve"> î</w:t>
      </w:r>
      <w:r w:rsidR="00A42B8D">
        <w:rPr>
          <w:rFonts w:asciiTheme="minorHAnsi" w:hAnsiTheme="minorHAnsi"/>
          <w:b/>
          <w:lang w:val="ro-RO"/>
        </w:rPr>
        <w:t>n perioada 20 august – 10 septembrie</w:t>
      </w:r>
      <w:r w:rsidR="003920C0">
        <w:rPr>
          <w:rFonts w:asciiTheme="minorHAnsi" w:hAnsiTheme="minorHAnsi"/>
          <w:b/>
          <w:lang w:val="ro-RO"/>
        </w:rPr>
        <w:t xml:space="preserve">, </w:t>
      </w:r>
      <w:r w:rsidR="00A42B8D">
        <w:rPr>
          <w:rFonts w:asciiTheme="minorHAnsi" w:hAnsiTheme="minorHAnsi"/>
          <w:b/>
          <w:lang w:val="ro-RO"/>
        </w:rPr>
        <w:t xml:space="preserve">oamenii pot dona rechizite noi în urna special amenajată de la parterul centrului comercial Winmarkt Ploiești. </w:t>
      </w:r>
      <w:r w:rsidR="003571A9">
        <w:rPr>
          <w:rFonts w:asciiTheme="minorHAnsi" w:hAnsiTheme="minorHAnsi"/>
          <w:b/>
          <w:lang w:val="ro-RO"/>
        </w:rPr>
        <w:t xml:space="preserve">Mai mult, Winmarkt </w:t>
      </w:r>
      <w:r w:rsidR="006E6368">
        <w:rPr>
          <w:rFonts w:asciiTheme="minorHAnsi" w:hAnsiTheme="minorHAnsi"/>
          <w:b/>
          <w:lang w:val="ro-RO"/>
        </w:rPr>
        <w:t xml:space="preserve">va </w:t>
      </w:r>
      <w:r w:rsidR="003571A9">
        <w:rPr>
          <w:rFonts w:asciiTheme="minorHAnsi" w:hAnsiTheme="minorHAnsi"/>
          <w:b/>
          <w:lang w:val="ro-RO"/>
        </w:rPr>
        <w:t>dubl</w:t>
      </w:r>
      <w:r w:rsidR="006E6368">
        <w:rPr>
          <w:rFonts w:asciiTheme="minorHAnsi" w:hAnsiTheme="minorHAnsi"/>
          <w:b/>
          <w:lang w:val="ro-RO"/>
        </w:rPr>
        <w:t>a</w:t>
      </w:r>
      <w:r w:rsidR="00A42B8D">
        <w:rPr>
          <w:rFonts w:asciiTheme="minorHAnsi" w:hAnsiTheme="minorHAnsi"/>
          <w:b/>
          <w:lang w:val="ro-RO"/>
        </w:rPr>
        <w:t xml:space="preserve"> cantitatea rechizitelor colectate </w:t>
      </w:r>
      <w:r w:rsidR="006E6368">
        <w:rPr>
          <w:rFonts w:asciiTheme="minorHAnsi" w:hAnsiTheme="minorHAnsi"/>
          <w:b/>
          <w:lang w:val="ro-RO"/>
        </w:rPr>
        <w:t xml:space="preserve">și le va dărui apoi </w:t>
      </w:r>
      <w:r w:rsidR="005C1D88">
        <w:rPr>
          <w:rFonts w:asciiTheme="minorHAnsi" w:hAnsiTheme="minorHAnsi"/>
          <w:b/>
          <w:lang w:val="ro-RO"/>
        </w:rPr>
        <w:t xml:space="preserve"> </w:t>
      </w:r>
      <w:r w:rsidR="00AB03B5">
        <w:rPr>
          <w:rFonts w:asciiTheme="minorHAnsi" w:hAnsiTheme="minorHAnsi"/>
          <w:b/>
          <w:lang w:val="ro-RO"/>
        </w:rPr>
        <w:t>copii</w:t>
      </w:r>
      <w:r w:rsidR="006E6368">
        <w:rPr>
          <w:rFonts w:asciiTheme="minorHAnsi" w:hAnsiTheme="minorHAnsi"/>
          <w:b/>
          <w:lang w:val="ro-RO"/>
        </w:rPr>
        <w:t>lor</w:t>
      </w:r>
      <w:r w:rsidR="00AB03B5">
        <w:rPr>
          <w:rFonts w:asciiTheme="minorHAnsi" w:hAnsiTheme="minorHAnsi"/>
          <w:b/>
          <w:lang w:val="ro-RO"/>
        </w:rPr>
        <w:t xml:space="preserve"> fără posibilități financiare. </w:t>
      </w:r>
      <w:r w:rsidR="00A42B8D">
        <w:rPr>
          <w:rFonts w:asciiTheme="minorHAnsi" w:hAnsiTheme="minorHAnsi"/>
          <w:b/>
          <w:lang w:val="ro-RO"/>
        </w:rPr>
        <w:t xml:space="preserve">  </w:t>
      </w:r>
    </w:p>
    <w:p w14:paraId="454B1D45" w14:textId="77777777" w:rsidR="00586C3C" w:rsidRDefault="00586C3C" w:rsidP="00A71AAB">
      <w:pPr>
        <w:spacing w:line="276" w:lineRule="auto"/>
        <w:jc w:val="both"/>
        <w:rPr>
          <w:rFonts w:asciiTheme="minorHAnsi" w:hAnsiTheme="minorHAnsi"/>
          <w:b/>
          <w:lang w:val="ro-RO"/>
        </w:rPr>
      </w:pPr>
    </w:p>
    <w:p w14:paraId="77C44A02" w14:textId="6A8EF51A" w:rsidR="00C34A98" w:rsidRDefault="00B20DCA" w:rsidP="00823C4C">
      <w:pPr>
        <w:spacing w:line="276" w:lineRule="auto"/>
        <w:jc w:val="both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 xml:space="preserve">Cifrele privind abandonul școlar plasează Romania </w:t>
      </w:r>
      <w:r w:rsidRPr="00F94A38">
        <w:rPr>
          <w:rFonts w:asciiTheme="minorHAnsi" w:hAnsiTheme="minorHAnsi"/>
          <w:lang w:val="ro-RO"/>
        </w:rPr>
        <w:t>pe locul trei în Uniunea Europeană</w:t>
      </w:r>
      <w:r>
        <w:rPr>
          <w:rFonts w:asciiTheme="minorHAnsi" w:hAnsiTheme="minorHAnsi"/>
          <w:lang w:val="ro-RO"/>
        </w:rPr>
        <w:t>, conform ce</w:t>
      </w:r>
      <w:r w:rsidR="00C0228A">
        <w:rPr>
          <w:rFonts w:asciiTheme="minorHAnsi" w:hAnsiTheme="minorHAnsi"/>
          <w:lang w:val="ro-RO"/>
        </w:rPr>
        <w:t xml:space="preserve">lor mai recente </w:t>
      </w:r>
      <w:r>
        <w:rPr>
          <w:rFonts w:asciiTheme="minorHAnsi" w:hAnsiTheme="minorHAnsi"/>
          <w:lang w:val="ro-RO"/>
        </w:rPr>
        <w:t xml:space="preserve">date Eurostat, cu peste 15% din copii care pleacă </w:t>
      </w:r>
      <w:r w:rsidRPr="00F94A38">
        <w:rPr>
          <w:rFonts w:asciiTheme="minorHAnsi" w:hAnsiTheme="minorHAnsi"/>
          <w:lang w:val="ro-RO"/>
        </w:rPr>
        <w:t>din sistemul de învățământ</w:t>
      </w:r>
      <w:r>
        <w:rPr>
          <w:rFonts w:asciiTheme="minorHAnsi" w:hAnsiTheme="minorHAnsi"/>
          <w:lang w:val="ro-RO"/>
        </w:rPr>
        <w:t xml:space="preserve">. </w:t>
      </w:r>
    </w:p>
    <w:p w14:paraId="402BD720" w14:textId="77777777" w:rsidR="00B20DCA" w:rsidRDefault="00B20DCA" w:rsidP="00823C4C">
      <w:pPr>
        <w:spacing w:line="276" w:lineRule="auto"/>
        <w:jc w:val="both"/>
        <w:rPr>
          <w:rFonts w:asciiTheme="minorHAnsi" w:hAnsiTheme="minorHAnsi"/>
          <w:lang w:val="ro-RO"/>
        </w:rPr>
      </w:pPr>
    </w:p>
    <w:p w14:paraId="48216C36" w14:textId="763DA10D" w:rsidR="003B6080" w:rsidRDefault="00D51B84" w:rsidP="00823C4C">
      <w:pPr>
        <w:spacing w:line="276" w:lineRule="auto"/>
        <w:jc w:val="both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 xml:space="preserve">Pentru a sprijini </w:t>
      </w:r>
      <w:r w:rsidR="001B5E71">
        <w:rPr>
          <w:rFonts w:asciiTheme="minorHAnsi" w:hAnsiTheme="minorHAnsi"/>
          <w:lang w:val="ro-RO"/>
        </w:rPr>
        <w:t xml:space="preserve">atât </w:t>
      </w:r>
      <w:r>
        <w:rPr>
          <w:rFonts w:asciiTheme="minorHAnsi" w:hAnsiTheme="minorHAnsi"/>
          <w:lang w:val="ro-RO"/>
        </w:rPr>
        <w:t xml:space="preserve">educația </w:t>
      </w:r>
      <w:r w:rsidR="001B5E71">
        <w:rPr>
          <w:rFonts w:asciiTheme="minorHAnsi" w:hAnsiTheme="minorHAnsi"/>
          <w:lang w:val="ro-RO"/>
        </w:rPr>
        <w:t xml:space="preserve">cât </w:t>
      </w:r>
      <w:r>
        <w:rPr>
          <w:rFonts w:asciiTheme="minorHAnsi" w:hAnsiTheme="minorHAnsi"/>
          <w:lang w:val="ro-RO"/>
        </w:rPr>
        <w:t>și copi</w:t>
      </w:r>
      <w:r w:rsidR="009A74A3">
        <w:rPr>
          <w:rFonts w:asciiTheme="minorHAnsi" w:hAnsiTheme="minorHAnsi"/>
          <w:lang w:val="ro-RO"/>
        </w:rPr>
        <w:t>i</w:t>
      </w:r>
      <w:r>
        <w:rPr>
          <w:rFonts w:asciiTheme="minorHAnsi" w:hAnsiTheme="minorHAnsi"/>
          <w:lang w:val="ro-RO"/>
        </w:rPr>
        <w:t xml:space="preserve">i </w:t>
      </w:r>
      <w:r w:rsidR="001B5E71">
        <w:rPr>
          <w:rFonts w:asciiTheme="minorHAnsi" w:hAnsiTheme="minorHAnsi"/>
          <w:lang w:val="ro-RO"/>
        </w:rPr>
        <w:t>să meargă la școală, o</w:t>
      </w:r>
      <w:r w:rsidR="001B74C6">
        <w:rPr>
          <w:rFonts w:asciiTheme="minorHAnsi" w:hAnsiTheme="minorHAnsi"/>
          <w:lang w:val="ro-RO"/>
        </w:rPr>
        <w:t>ameni</w:t>
      </w:r>
      <w:r w:rsidR="000E6CCB">
        <w:rPr>
          <w:rFonts w:asciiTheme="minorHAnsi" w:hAnsiTheme="minorHAnsi"/>
          <w:lang w:val="ro-RO"/>
        </w:rPr>
        <w:t xml:space="preserve">i pot aduce orice </w:t>
      </w:r>
      <w:r w:rsidR="003B6080">
        <w:rPr>
          <w:rFonts w:asciiTheme="minorHAnsi" w:hAnsiTheme="minorHAnsi"/>
          <w:lang w:val="ro-RO"/>
        </w:rPr>
        <w:t>mate</w:t>
      </w:r>
      <w:r w:rsidR="00DA137E">
        <w:rPr>
          <w:rFonts w:asciiTheme="minorHAnsi" w:hAnsiTheme="minorHAnsi"/>
          <w:lang w:val="ro-RO"/>
        </w:rPr>
        <w:t>riale ș</w:t>
      </w:r>
      <w:r w:rsidR="001B5E71">
        <w:rPr>
          <w:rFonts w:asciiTheme="minorHAnsi" w:hAnsiTheme="minorHAnsi"/>
          <w:lang w:val="ro-RO"/>
        </w:rPr>
        <w:t>colare</w:t>
      </w:r>
      <w:r w:rsidR="00682567">
        <w:rPr>
          <w:rFonts w:asciiTheme="minorHAnsi" w:hAnsiTheme="minorHAnsi"/>
          <w:lang w:val="ro-RO"/>
        </w:rPr>
        <w:t xml:space="preserve"> noi</w:t>
      </w:r>
      <w:r w:rsidR="001B5E71">
        <w:rPr>
          <w:rFonts w:asciiTheme="minorHAnsi" w:hAnsiTheme="minorHAnsi"/>
          <w:lang w:val="ro-RO"/>
        </w:rPr>
        <w:t xml:space="preserve">: </w:t>
      </w:r>
      <w:r w:rsidR="001B74C6">
        <w:rPr>
          <w:rFonts w:asciiTheme="minorHAnsi" w:hAnsiTheme="minorHAnsi"/>
          <w:lang w:val="ro-RO"/>
        </w:rPr>
        <w:t>de la creioane, cariori, penare, caiete, ghiozdane</w:t>
      </w:r>
      <w:r w:rsidR="003B6080">
        <w:rPr>
          <w:rFonts w:asciiTheme="minorHAnsi" w:hAnsiTheme="minorHAnsi"/>
          <w:lang w:val="ro-RO"/>
        </w:rPr>
        <w:t xml:space="preserve">, </w:t>
      </w:r>
      <w:r w:rsidR="00A1631A">
        <w:rPr>
          <w:rFonts w:asciiTheme="minorHAnsi" w:hAnsiTheme="minorHAnsi"/>
          <w:lang w:val="ro-RO"/>
        </w:rPr>
        <w:t xml:space="preserve">blocuri de desen, acuarele, </w:t>
      </w:r>
      <w:r w:rsidR="00A37B76">
        <w:rPr>
          <w:rFonts w:asciiTheme="minorHAnsi" w:hAnsiTheme="minorHAnsi"/>
          <w:lang w:val="ro-RO"/>
        </w:rPr>
        <w:t>pensule, lipici, ascuțitori, foarfece, cretă albă</w:t>
      </w:r>
      <w:r w:rsidR="003B6080" w:rsidRPr="003B6080">
        <w:rPr>
          <w:rFonts w:asciiTheme="minorHAnsi" w:hAnsiTheme="minorHAnsi"/>
          <w:lang w:val="ro-RO"/>
        </w:rPr>
        <w:t xml:space="preserve"> sa</w:t>
      </w:r>
      <w:r w:rsidR="00A37B76">
        <w:rPr>
          <w:rFonts w:asciiTheme="minorHAnsi" w:hAnsiTheme="minorHAnsi"/>
          <w:lang w:val="ro-RO"/>
        </w:rPr>
        <w:t>u colorată, plastilină</w:t>
      </w:r>
      <w:r w:rsidR="001B5E71">
        <w:rPr>
          <w:rFonts w:asciiTheme="minorHAnsi" w:hAnsiTheme="minorHAnsi"/>
          <w:lang w:val="ro-RO"/>
        </w:rPr>
        <w:t xml:space="preserve"> ș</w:t>
      </w:r>
      <w:r w:rsidR="00A1631A">
        <w:rPr>
          <w:rFonts w:asciiTheme="minorHAnsi" w:hAnsiTheme="minorHAnsi"/>
          <w:lang w:val="ro-RO"/>
        </w:rPr>
        <w:t xml:space="preserve">i altele. </w:t>
      </w:r>
      <w:r w:rsidR="001B74C6">
        <w:rPr>
          <w:rFonts w:asciiTheme="minorHAnsi" w:hAnsiTheme="minorHAnsi"/>
          <w:lang w:val="ro-RO"/>
        </w:rPr>
        <w:t xml:space="preserve"> </w:t>
      </w:r>
      <w:r w:rsidR="003B6080">
        <w:rPr>
          <w:rFonts w:asciiTheme="minorHAnsi" w:hAnsiTheme="minorHAnsi"/>
          <w:lang w:val="ro-RO"/>
        </w:rPr>
        <w:t xml:space="preserve">Orice mic </w:t>
      </w:r>
      <w:r w:rsidR="00A37B76">
        <w:rPr>
          <w:rFonts w:asciiTheme="minorHAnsi" w:hAnsiTheme="minorHAnsi"/>
          <w:lang w:val="ro-RO"/>
        </w:rPr>
        <w:t>ajutor</w:t>
      </w:r>
      <w:r w:rsidR="001B5E71">
        <w:rPr>
          <w:rFonts w:asciiTheme="minorHAnsi" w:hAnsiTheme="minorHAnsi"/>
          <w:lang w:val="ro-RO"/>
        </w:rPr>
        <w:t xml:space="preserve"> </w:t>
      </w:r>
      <w:r w:rsidR="00A1631A">
        <w:rPr>
          <w:rFonts w:asciiTheme="minorHAnsi" w:hAnsiTheme="minorHAnsi"/>
          <w:lang w:val="ro-RO"/>
        </w:rPr>
        <w:t xml:space="preserve">oferă copiilor multă bucurie și șanse egale de a continua educația. </w:t>
      </w:r>
    </w:p>
    <w:p w14:paraId="701237D4" w14:textId="77777777" w:rsidR="003B6080" w:rsidRDefault="003B6080" w:rsidP="00823C4C">
      <w:pPr>
        <w:spacing w:line="276" w:lineRule="auto"/>
        <w:jc w:val="both"/>
        <w:rPr>
          <w:rFonts w:asciiTheme="minorHAnsi" w:hAnsiTheme="minorHAnsi"/>
          <w:lang w:val="ro-RO"/>
        </w:rPr>
      </w:pPr>
    </w:p>
    <w:p w14:paraId="6235B8A3" w14:textId="40A452CF" w:rsidR="000E6CCB" w:rsidRDefault="00F47D24" w:rsidP="00823C4C">
      <w:pPr>
        <w:spacing w:line="276" w:lineRule="auto"/>
        <w:jc w:val="both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 xml:space="preserve">La finalul </w:t>
      </w:r>
      <w:r w:rsidR="00A1631A">
        <w:rPr>
          <w:rFonts w:asciiTheme="minorHAnsi" w:hAnsiTheme="minorHAnsi"/>
          <w:lang w:val="ro-RO"/>
        </w:rPr>
        <w:t>campaniei, r</w:t>
      </w:r>
      <w:r w:rsidR="000E6CCB">
        <w:rPr>
          <w:rFonts w:asciiTheme="minorHAnsi" w:hAnsiTheme="minorHAnsi"/>
          <w:lang w:val="ro-RO"/>
        </w:rPr>
        <w:t>echizitele</w:t>
      </w:r>
      <w:r w:rsidR="00A1631A">
        <w:rPr>
          <w:rFonts w:asciiTheme="minorHAnsi" w:hAnsiTheme="minorHAnsi"/>
          <w:lang w:val="ro-RO"/>
        </w:rPr>
        <w:t xml:space="preserve"> vor fi suplimentate și dublate </w:t>
      </w:r>
      <w:r w:rsidR="000E6CCB">
        <w:rPr>
          <w:rFonts w:asciiTheme="minorHAnsi" w:hAnsiTheme="minorHAnsi"/>
          <w:lang w:val="ro-RO"/>
        </w:rPr>
        <w:t>pentru a oferi pachete complete copiilor</w:t>
      </w:r>
      <w:r w:rsidR="003113E9">
        <w:rPr>
          <w:rFonts w:asciiTheme="minorHAnsi" w:hAnsiTheme="minorHAnsi"/>
          <w:lang w:val="ro-RO"/>
        </w:rPr>
        <w:t xml:space="preserve">. </w:t>
      </w:r>
      <w:r w:rsidR="00A1631A">
        <w:rPr>
          <w:rFonts w:asciiTheme="minorHAnsi" w:hAnsiTheme="minorHAnsi"/>
          <w:lang w:val="ro-RO"/>
        </w:rPr>
        <w:t xml:space="preserve">Se vor selecta </w:t>
      </w:r>
      <w:r w:rsidR="00DF50AA">
        <w:rPr>
          <w:rFonts w:asciiTheme="minorHAnsi" w:hAnsiTheme="minorHAnsi"/>
          <w:lang w:val="ro-RO"/>
        </w:rPr>
        <w:t>mai multe centre de plasement</w:t>
      </w:r>
      <w:r w:rsidR="00A1631A">
        <w:rPr>
          <w:rFonts w:asciiTheme="minorHAnsi" w:hAnsiTheme="minorHAnsi"/>
          <w:lang w:val="ro-RO"/>
        </w:rPr>
        <w:t xml:space="preserve"> din Prahova, </w:t>
      </w:r>
      <w:r w:rsidR="00820E1F">
        <w:rPr>
          <w:rFonts w:asciiTheme="minorHAnsi" w:hAnsiTheme="minorHAnsi"/>
          <w:lang w:val="ro-RO"/>
        </w:rPr>
        <w:t>ce</w:t>
      </w:r>
      <w:bookmarkStart w:id="0" w:name="_GoBack"/>
      <w:bookmarkEnd w:id="0"/>
      <w:r w:rsidR="00A31AC1">
        <w:rPr>
          <w:rFonts w:asciiTheme="minorHAnsi" w:hAnsiTheme="minorHAnsi"/>
          <w:lang w:val="ro-RO"/>
        </w:rPr>
        <w:t xml:space="preserve"> </w:t>
      </w:r>
      <w:r w:rsidR="00DA137E">
        <w:rPr>
          <w:rFonts w:asciiTheme="minorHAnsi" w:hAnsiTheme="minorHAnsi"/>
          <w:lang w:val="ro-RO"/>
        </w:rPr>
        <w:t>se află în evidenț</w:t>
      </w:r>
      <w:r w:rsidR="00A1631A">
        <w:rPr>
          <w:rFonts w:asciiTheme="minorHAnsi" w:hAnsiTheme="minorHAnsi"/>
          <w:lang w:val="ro-RO"/>
        </w:rPr>
        <w:t>a</w:t>
      </w:r>
      <w:r w:rsidR="00DA137E">
        <w:rPr>
          <w:rFonts w:asciiTheme="minorHAnsi" w:hAnsiTheme="minorHAnsi"/>
          <w:lang w:val="ro-RO"/>
        </w:rPr>
        <w:t xml:space="preserve"> Direcț</w:t>
      </w:r>
      <w:r w:rsidR="00A1631A">
        <w:rPr>
          <w:rFonts w:asciiTheme="minorHAnsi" w:hAnsiTheme="minorHAnsi"/>
          <w:lang w:val="ro-RO"/>
        </w:rPr>
        <w:t xml:space="preserve">iei </w:t>
      </w:r>
      <w:r w:rsidR="007114C1">
        <w:rPr>
          <w:rFonts w:asciiTheme="minorHAnsi" w:hAnsiTheme="minorHAnsi"/>
          <w:lang w:val="ro-RO"/>
        </w:rPr>
        <w:t xml:space="preserve">Generale </w:t>
      </w:r>
      <w:r w:rsidR="001E4500">
        <w:rPr>
          <w:rFonts w:asciiTheme="minorHAnsi" w:hAnsiTheme="minorHAnsi"/>
          <w:lang w:val="ro-RO"/>
        </w:rPr>
        <w:t xml:space="preserve">de Asistență Socială </w:t>
      </w:r>
      <w:r w:rsidR="00FD5D9D">
        <w:rPr>
          <w:rFonts w:asciiTheme="minorHAnsi" w:hAnsiTheme="minorHAnsi"/>
          <w:lang w:val="ro-RO"/>
        </w:rPr>
        <w:t xml:space="preserve">și </w:t>
      </w:r>
      <w:r w:rsidR="001E4500">
        <w:rPr>
          <w:rFonts w:asciiTheme="minorHAnsi" w:hAnsiTheme="minorHAnsi"/>
          <w:lang w:val="ro-RO"/>
        </w:rPr>
        <w:t xml:space="preserve">Protecția  Copilului </w:t>
      </w:r>
      <w:r w:rsidR="00DC4FFB">
        <w:rPr>
          <w:rFonts w:asciiTheme="minorHAnsi" w:hAnsiTheme="minorHAnsi"/>
          <w:lang w:val="ro-RO"/>
        </w:rPr>
        <w:t>Prahova</w:t>
      </w:r>
      <w:r w:rsidR="00DA137E">
        <w:rPr>
          <w:rFonts w:asciiTheme="minorHAnsi" w:hAnsiTheme="minorHAnsi"/>
          <w:lang w:val="ro-RO"/>
        </w:rPr>
        <w:t xml:space="preserve">, </w:t>
      </w:r>
      <w:r w:rsidR="003113E9">
        <w:rPr>
          <w:rFonts w:asciiTheme="minorHAnsi" w:hAnsiTheme="minorHAnsi"/>
          <w:lang w:val="ro-RO"/>
        </w:rPr>
        <w:t>în funcție de cantitatea de rechizite școlare colectate.</w:t>
      </w:r>
      <w:r w:rsidR="00A31AC1">
        <w:rPr>
          <w:rFonts w:asciiTheme="minorHAnsi" w:hAnsiTheme="minorHAnsi"/>
          <w:lang w:val="ro-RO"/>
        </w:rPr>
        <w:t xml:space="preserve"> </w:t>
      </w:r>
      <w:r w:rsidR="000A12E5">
        <w:rPr>
          <w:rFonts w:asciiTheme="minorHAnsi" w:hAnsiTheme="minorHAnsi"/>
          <w:lang w:val="ro-RO"/>
        </w:rPr>
        <w:t>I</w:t>
      </w:r>
      <w:r w:rsidR="00A31AC1">
        <w:rPr>
          <w:rFonts w:asciiTheme="minorHAnsi" w:hAnsiTheme="minorHAnsi"/>
          <w:lang w:val="ro-RO"/>
        </w:rPr>
        <w:t>nvitați</w:t>
      </w:r>
      <w:r w:rsidR="000A12E5">
        <w:rPr>
          <w:rFonts w:asciiTheme="minorHAnsi" w:hAnsiTheme="minorHAnsi"/>
          <w:lang w:val="ro-RO"/>
        </w:rPr>
        <w:t xml:space="preserve">a de donare rechizite se adresează tuturor </w:t>
      </w:r>
      <w:r w:rsidR="00A31AC1">
        <w:rPr>
          <w:rFonts w:asciiTheme="minorHAnsi" w:hAnsiTheme="minorHAnsi"/>
          <w:lang w:val="ro-RO"/>
        </w:rPr>
        <w:t>persoan</w:t>
      </w:r>
      <w:r w:rsidR="000A12E5">
        <w:rPr>
          <w:rFonts w:asciiTheme="minorHAnsi" w:hAnsiTheme="minorHAnsi"/>
          <w:lang w:val="ro-RO"/>
        </w:rPr>
        <w:t>elor</w:t>
      </w:r>
      <w:r w:rsidR="00C51AA0">
        <w:rPr>
          <w:rFonts w:asciiTheme="minorHAnsi" w:hAnsiTheme="minorHAnsi"/>
          <w:lang w:val="ro-RO"/>
        </w:rPr>
        <w:t xml:space="preserve"> dornic</w:t>
      </w:r>
      <w:r w:rsidR="000A12E5">
        <w:rPr>
          <w:rFonts w:asciiTheme="minorHAnsi" w:hAnsiTheme="minorHAnsi"/>
          <w:lang w:val="ro-RO"/>
        </w:rPr>
        <w:t>e</w:t>
      </w:r>
      <w:r w:rsidR="00C51AA0">
        <w:rPr>
          <w:rFonts w:asciiTheme="minorHAnsi" w:hAnsiTheme="minorHAnsi"/>
          <w:lang w:val="ro-RO"/>
        </w:rPr>
        <w:t xml:space="preserve"> să ofere o șansă la educație și la o viață mai bună unor copii mai puțin norocoși</w:t>
      </w:r>
      <w:r w:rsidR="000A12E5">
        <w:rPr>
          <w:rFonts w:asciiTheme="minorHAnsi" w:hAnsiTheme="minorHAnsi"/>
          <w:lang w:val="ro-RO"/>
        </w:rPr>
        <w:t>.</w:t>
      </w:r>
      <w:r w:rsidR="00A31AC1">
        <w:rPr>
          <w:rFonts w:asciiTheme="minorHAnsi" w:hAnsiTheme="minorHAnsi"/>
          <w:lang w:val="ro-RO"/>
        </w:rPr>
        <w:t xml:space="preserve"> </w:t>
      </w:r>
    </w:p>
    <w:p w14:paraId="0E8BC6A4" w14:textId="77777777" w:rsidR="000E6CCB" w:rsidRDefault="000E6CCB" w:rsidP="00823C4C">
      <w:pPr>
        <w:spacing w:line="276" w:lineRule="auto"/>
        <w:jc w:val="both"/>
        <w:rPr>
          <w:rFonts w:asciiTheme="minorHAnsi" w:hAnsiTheme="minorHAnsi"/>
          <w:lang w:val="ro-RO"/>
        </w:rPr>
      </w:pPr>
    </w:p>
    <w:p w14:paraId="2EDC7C91" w14:textId="77777777" w:rsidR="00E72F1E" w:rsidRPr="00CE0530" w:rsidRDefault="005254AE">
      <w:pPr>
        <w:pStyle w:val="NormalWeb"/>
        <w:shd w:val="clear" w:color="auto" w:fill="FFFFFF"/>
        <w:spacing w:before="0" w:beforeAutospacing="0" w:after="0" w:afterAutospacing="0" w:line="320" w:lineRule="atLeast"/>
        <w:jc w:val="both"/>
        <w:textAlignment w:val="baseline"/>
        <w:rPr>
          <w:rFonts w:asciiTheme="minorHAnsi" w:hAnsiTheme="minorHAnsi" w:cs="Arial"/>
          <w:b/>
          <w:color w:val="C00000"/>
          <w:sz w:val="22"/>
          <w:szCs w:val="22"/>
          <w:lang w:val="ro-RO"/>
        </w:rPr>
      </w:pPr>
      <w:r w:rsidRPr="00CE0530">
        <w:rPr>
          <w:rFonts w:asciiTheme="minorHAnsi" w:hAnsiTheme="minorHAnsi" w:cs="Arial"/>
          <w:b/>
          <w:color w:val="C00000"/>
          <w:sz w:val="22"/>
          <w:szCs w:val="22"/>
          <w:lang w:val="ro-RO"/>
        </w:rPr>
        <w:t>Despre Winmarkt:</w:t>
      </w:r>
    </w:p>
    <w:p w14:paraId="5BA3A5C2" w14:textId="77777777" w:rsidR="00E72F1E" w:rsidRDefault="008F62B2">
      <w:pPr>
        <w:pStyle w:val="NormalWeb"/>
        <w:shd w:val="clear" w:color="auto" w:fill="FFFFFF"/>
        <w:spacing w:before="0" w:beforeAutospacing="0" w:after="0" w:afterAutospacing="0" w:line="320" w:lineRule="atLeast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  <w:lang w:val="ro-RO"/>
        </w:rPr>
      </w:pPr>
      <w:r>
        <w:rPr>
          <w:rFonts w:asciiTheme="minorHAnsi" w:hAnsiTheme="minorHAnsi" w:cs="Arial"/>
          <w:color w:val="000000"/>
          <w:sz w:val="22"/>
          <w:szCs w:val="22"/>
          <w:lang w:val="ro-RO"/>
        </w:rPr>
        <w:t>Achizi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t</w:t>
      </w:r>
      <w:r>
        <w:rPr>
          <w:rFonts w:asciiTheme="minorHAnsi" w:hAnsiTheme="minorHAnsi" w:cs="Arial"/>
          <w:color w:val="000000"/>
          <w:sz w:val="22"/>
          <w:szCs w:val="22"/>
          <w:lang w:val="ro-RO"/>
        </w:rPr>
        <w:t>i</w:t>
      </w:r>
      <w:r w:rsidR="005254AE" w:rsidRPr="00CE0530">
        <w:rPr>
          <w:rFonts w:asciiTheme="minorHAnsi" w:hAnsiTheme="minorHAnsi" w:cs="Arial"/>
          <w:color w:val="000000"/>
          <w:sz w:val="22"/>
          <w:szCs w:val="22"/>
          <w:lang w:val="ro-RO"/>
        </w:rPr>
        <w:t>onat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a</w:t>
      </w:r>
      <w:r w:rsidR="00F84D43">
        <w:rPr>
          <w:rFonts w:asciiTheme="minorHAnsi" w:hAnsiTheme="minorHAnsi" w:cs="Arial"/>
          <w:color w:val="000000"/>
          <w:sz w:val="22"/>
          <w:szCs w:val="22"/>
          <w:lang w:val="ro-RO"/>
        </w:rPr>
        <w:t xml:space="preserve"> 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i</w:t>
      </w:r>
      <w:r w:rsidR="00F84D43">
        <w:rPr>
          <w:rFonts w:asciiTheme="minorHAnsi" w:hAnsiTheme="minorHAnsi" w:cs="Arial"/>
          <w:color w:val="000000"/>
          <w:sz w:val="22"/>
          <w:szCs w:val="22"/>
          <w:lang w:val="ro-RO"/>
        </w:rPr>
        <w:t>n 2008 de compania italian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a</w:t>
      </w:r>
      <w:r w:rsidR="005254AE" w:rsidRPr="00CE0530">
        <w:rPr>
          <w:rFonts w:asciiTheme="minorHAnsi" w:hAnsiTheme="minorHAnsi" w:cs="Arial"/>
          <w:color w:val="000000"/>
          <w:sz w:val="22"/>
          <w:szCs w:val="22"/>
          <w:lang w:val="ro-RO"/>
        </w:rPr>
        <w:t xml:space="preserve"> Immobiliare Grande Distribuzione (IGD), Winmarkt este </w:t>
      </w:r>
      <w:r w:rsidR="005D72AE" w:rsidRPr="00CE0530">
        <w:rPr>
          <w:rFonts w:asciiTheme="minorHAnsi" w:hAnsiTheme="minorHAnsi" w:cs="Arial"/>
          <w:color w:val="000000"/>
          <w:sz w:val="22"/>
          <w:szCs w:val="22"/>
          <w:lang w:val="ro-RO"/>
        </w:rPr>
        <w:t xml:space="preserve">una dintre cele mai </w:t>
      </w:r>
      <w:r w:rsidR="005254AE" w:rsidRPr="00CE0530">
        <w:rPr>
          <w:rFonts w:asciiTheme="minorHAnsi" w:hAnsiTheme="minorHAnsi" w:cs="Arial"/>
          <w:color w:val="000000"/>
          <w:sz w:val="22"/>
          <w:szCs w:val="22"/>
          <w:lang w:val="ro-RO"/>
        </w:rPr>
        <w:t>extins</w:t>
      </w:r>
      <w:r w:rsidR="005D72AE" w:rsidRPr="00CE0530">
        <w:rPr>
          <w:rFonts w:asciiTheme="minorHAnsi" w:hAnsiTheme="minorHAnsi" w:cs="Arial"/>
          <w:color w:val="000000"/>
          <w:sz w:val="22"/>
          <w:szCs w:val="22"/>
          <w:lang w:val="ro-RO"/>
        </w:rPr>
        <w:t>e</w:t>
      </w:r>
      <w:r w:rsidR="00F84D43">
        <w:rPr>
          <w:rFonts w:asciiTheme="minorHAnsi" w:hAnsiTheme="minorHAnsi" w:cs="Arial"/>
          <w:color w:val="000000"/>
          <w:sz w:val="22"/>
          <w:szCs w:val="22"/>
          <w:lang w:val="ro-RO"/>
        </w:rPr>
        <w:t xml:space="preserve"> re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t</w:t>
      </w:r>
      <w:r w:rsidR="005254AE" w:rsidRPr="00CE0530">
        <w:rPr>
          <w:rFonts w:asciiTheme="minorHAnsi" w:hAnsiTheme="minorHAnsi" w:cs="Arial"/>
          <w:color w:val="000000"/>
          <w:sz w:val="22"/>
          <w:szCs w:val="22"/>
          <w:lang w:val="ro-RO"/>
        </w:rPr>
        <w:t>e</w:t>
      </w:r>
      <w:r w:rsidR="005D72AE" w:rsidRPr="00CE0530">
        <w:rPr>
          <w:rFonts w:asciiTheme="minorHAnsi" w:hAnsiTheme="minorHAnsi" w:cs="Arial"/>
          <w:color w:val="000000"/>
          <w:sz w:val="22"/>
          <w:szCs w:val="22"/>
          <w:lang w:val="ro-RO"/>
        </w:rPr>
        <w:t xml:space="preserve">le </w:t>
      </w:r>
      <w:r w:rsidR="00F84D43">
        <w:rPr>
          <w:rFonts w:asciiTheme="minorHAnsi" w:hAnsiTheme="minorHAnsi" w:cs="Arial"/>
          <w:color w:val="000000"/>
          <w:sz w:val="22"/>
          <w:szCs w:val="22"/>
          <w:lang w:val="ro-RO"/>
        </w:rPr>
        <w:t>de centre comerciale din Rom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a</w:t>
      </w:r>
      <w:r w:rsidR="00F84D43">
        <w:rPr>
          <w:rFonts w:asciiTheme="minorHAnsi" w:hAnsiTheme="minorHAnsi" w:cs="Arial"/>
          <w:color w:val="000000"/>
          <w:sz w:val="22"/>
          <w:szCs w:val="22"/>
          <w:lang w:val="ro-RO"/>
        </w:rPr>
        <w:t xml:space="preserve">nia. Winmarkt are 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i</w:t>
      </w:r>
      <w:r w:rsidR="005254AE" w:rsidRPr="00CE0530">
        <w:rPr>
          <w:rFonts w:asciiTheme="minorHAnsi" w:hAnsiTheme="minorHAnsi" w:cs="Arial"/>
          <w:color w:val="000000"/>
          <w:sz w:val="22"/>
          <w:szCs w:val="22"/>
          <w:lang w:val="ro-RO"/>
        </w:rPr>
        <w:t xml:space="preserve">n proprietate 14 centre comerciale 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s</w:t>
      </w:r>
      <w:r w:rsidR="00F84D43">
        <w:rPr>
          <w:rFonts w:asciiTheme="minorHAnsi" w:hAnsiTheme="minorHAnsi" w:cs="Arial"/>
          <w:color w:val="000000"/>
          <w:sz w:val="22"/>
          <w:szCs w:val="22"/>
          <w:lang w:val="ro-RO"/>
        </w:rPr>
        <w:t xml:space="preserve">i </w:t>
      </w:r>
      <w:r w:rsidR="00F84D43">
        <w:rPr>
          <w:rFonts w:asciiTheme="minorHAnsi" w:hAnsiTheme="minorHAnsi" w:cs="Arial"/>
          <w:color w:val="000000"/>
          <w:sz w:val="22"/>
          <w:szCs w:val="22"/>
          <w:lang w:val="ro-RO"/>
        </w:rPr>
        <w:lastRenderedPageBreak/>
        <w:t>o cl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a</w:t>
      </w:r>
      <w:r w:rsidR="005254AE" w:rsidRPr="00CE0530">
        <w:rPr>
          <w:rFonts w:asciiTheme="minorHAnsi" w:hAnsiTheme="minorHAnsi" w:cs="Arial"/>
          <w:color w:val="000000"/>
          <w:sz w:val="22"/>
          <w:szCs w:val="22"/>
          <w:lang w:val="ro-RO"/>
        </w:rPr>
        <w:t xml:space="preserve">dire de birouri, </w:t>
      </w:r>
      <w:r w:rsidR="00F84D43">
        <w:rPr>
          <w:rFonts w:asciiTheme="minorHAnsi" w:hAnsiTheme="minorHAnsi" w:cs="Arial"/>
          <w:color w:val="000000"/>
          <w:sz w:val="22"/>
          <w:szCs w:val="22"/>
          <w:lang w:val="ro-RO"/>
        </w:rPr>
        <w:t>situate la kilometrul 0 al fiec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a</w:t>
      </w:r>
      <w:r w:rsidR="00F84D43">
        <w:rPr>
          <w:rFonts w:asciiTheme="minorHAnsi" w:hAnsiTheme="minorHAnsi" w:cs="Arial"/>
          <w:color w:val="000000"/>
          <w:sz w:val="22"/>
          <w:szCs w:val="22"/>
          <w:lang w:val="ro-RO"/>
        </w:rPr>
        <w:t>ruia dintre cele 13 ora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s</w:t>
      </w:r>
      <w:r w:rsidR="00F84D43">
        <w:rPr>
          <w:rFonts w:asciiTheme="minorHAnsi" w:hAnsiTheme="minorHAnsi" w:cs="Arial"/>
          <w:color w:val="000000"/>
          <w:sz w:val="22"/>
          <w:szCs w:val="22"/>
          <w:lang w:val="ro-RO"/>
        </w:rPr>
        <w:t>e: Alexandria, Bistri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t</w:t>
      </w:r>
      <w:r w:rsidR="00F84D43">
        <w:rPr>
          <w:rFonts w:asciiTheme="minorHAnsi" w:hAnsiTheme="minorHAnsi" w:cs="Arial"/>
          <w:color w:val="000000"/>
          <w:sz w:val="22"/>
          <w:szCs w:val="22"/>
          <w:lang w:val="ro-RO"/>
        </w:rPr>
        <w:t>a, Br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a</w:t>
      </w:r>
      <w:r w:rsidR="005254AE" w:rsidRPr="00CE0530">
        <w:rPr>
          <w:rFonts w:asciiTheme="minorHAnsi" w:hAnsiTheme="minorHAnsi" w:cs="Arial"/>
          <w:color w:val="000000"/>
          <w:sz w:val="22"/>
          <w:szCs w:val="22"/>
          <w:lang w:val="ro-RO"/>
        </w:rPr>
        <w:t>ila, Buz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a</w:t>
      </w:r>
      <w:r w:rsidR="00F84D43">
        <w:rPr>
          <w:rFonts w:asciiTheme="minorHAnsi" w:hAnsiTheme="minorHAnsi" w:cs="Arial"/>
          <w:color w:val="000000"/>
          <w:sz w:val="22"/>
          <w:szCs w:val="22"/>
          <w:lang w:val="ro-RO"/>
        </w:rPr>
        <w:t>u, Cluj-Napoca, Gala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t</w:t>
      </w:r>
      <w:r w:rsidR="005254AE" w:rsidRPr="00CE0530">
        <w:rPr>
          <w:rFonts w:asciiTheme="minorHAnsi" w:hAnsiTheme="minorHAnsi" w:cs="Arial"/>
          <w:color w:val="000000"/>
          <w:sz w:val="22"/>
          <w:szCs w:val="22"/>
          <w:lang w:val="ro-RO"/>
        </w:rPr>
        <w:t>i, Piatra Neam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t</w:t>
      </w:r>
      <w:r w:rsidR="005254AE" w:rsidRPr="00CE0530">
        <w:rPr>
          <w:rFonts w:asciiTheme="minorHAnsi" w:hAnsiTheme="minorHAnsi" w:cs="Arial"/>
          <w:color w:val="000000"/>
          <w:sz w:val="22"/>
          <w:szCs w:val="22"/>
          <w:lang w:val="ro-RO"/>
        </w:rPr>
        <w:t>, Ploie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s</w:t>
      </w:r>
      <w:r w:rsidR="005254AE" w:rsidRPr="00CE0530">
        <w:rPr>
          <w:rFonts w:asciiTheme="minorHAnsi" w:hAnsiTheme="minorHAnsi" w:cs="Arial"/>
          <w:color w:val="000000"/>
          <w:sz w:val="22"/>
          <w:szCs w:val="22"/>
          <w:lang w:val="ro-RO"/>
        </w:rPr>
        <w:t>ti, R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a</w:t>
      </w:r>
      <w:r w:rsidR="00F84D43">
        <w:rPr>
          <w:rFonts w:asciiTheme="minorHAnsi" w:hAnsiTheme="minorHAnsi" w:cs="Arial"/>
          <w:color w:val="000000"/>
          <w:sz w:val="22"/>
          <w:szCs w:val="22"/>
          <w:lang w:val="ro-RO"/>
        </w:rPr>
        <w:t>mnicu V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a</w:t>
      </w:r>
      <w:r w:rsidR="00F84D43">
        <w:rPr>
          <w:rFonts w:asciiTheme="minorHAnsi" w:hAnsiTheme="minorHAnsi" w:cs="Arial"/>
          <w:color w:val="000000"/>
          <w:sz w:val="22"/>
          <w:szCs w:val="22"/>
          <w:lang w:val="ro-RO"/>
        </w:rPr>
        <w:t xml:space="preserve">lcea, Slatina, Tulcea, Turda 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s</w:t>
      </w:r>
      <w:r w:rsidR="005254AE" w:rsidRPr="00CE0530">
        <w:rPr>
          <w:rFonts w:asciiTheme="minorHAnsi" w:hAnsiTheme="minorHAnsi" w:cs="Arial"/>
          <w:color w:val="000000"/>
          <w:sz w:val="22"/>
          <w:szCs w:val="22"/>
          <w:lang w:val="ro-RO"/>
        </w:rPr>
        <w:t>i Vaslui.</w:t>
      </w:r>
    </w:p>
    <w:p w14:paraId="10FC1E6C" w14:textId="77777777" w:rsidR="00C34A98" w:rsidRDefault="00092E63" w:rsidP="00C34A98">
      <w:pPr>
        <w:pStyle w:val="NormalWeb"/>
        <w:shd w:val="clear" w:color="auto" w:fill="FFFFFF"/>
        <w:spacing w:before="0" w:beforeAutospacing="0" w:after="0" w:afterAutospacing="0" w:line="320" w:lineRule="atLeast"/>
        <w:jc w:val="both"/>
        <w:textAlignment w:val="baseline"/>
        <w:rPr>
          <w:rStyle w:val="Hyperlink"/>
          <w:rFonts w:asciiTheme="minorHAnsi" w:hAnsiTheme="minorHAnsi" w:cs="Arial"/>
          <w:sz w:val="22"/>
          <w:szCs w:val="22"/>
          <w:lang w:val="ro-RO"/>
        </w:rPr>
      </w:pPr>
      <w:hyperlink r:id="rId8" w:history="1">
        <w:r w:rsidR="005254AE" w:rsidRPr="005254AE">
          <w:rPr>
            <w:rStyle w:val="Hyperlink"/>
            <w:rFonts w:asciiTheme="minorHAnsi" w:hAnsiTheme="minorHAnsi" w:cs="Arial"/>
            <w:sz w:val="22"/>
            <w:szCs w:val="22"/>
            <w:lang w:val="ro-RO"/>
          </w:rPr>
          <w:t>www.winmarkt.ro</w:t>
        </w:r>
      </w:hyperlink>
      <w:r w:rsidR="00C34A98">
        <w:rPr>
          <w:rStyle w:val="Hyperlink"/>
          <w:rFonts w:asciiTheme="minorHAnsi" w:hAnsiTheme="minorHAnsi" w:cs="Arial"/>
          <w:sz w:val="22"/>
          <w:szCs w:val="22"/>
          <w:lang w:val="ro-RO"/>
        </w:rPr>
        <w:t xml:space="preserve"> </w:t>
      </w:r>
    </w:p>
    <w:p w14:paraId="148BFCDD" w14:textId="3327D021" w:rsidR="00E72F1E" w:rsidRDefault="00092E63" w:rsidP="00C34A98">
      <w:pPr>
        <w:pStyle w:val="NormalWeb"/>
        <w:shd w:val="clear" w:color="auto" w:fill="FFFFFF"/>
        <w:spacing w:before="0" w:beforeAutospacing="0" w:after="0" w:afterAutospacing="0" w:line="320" w:lineRule="atLeast"/>
        <w:jc w:val="both"/>
        <w:textAlignment w:val="baseline"/>
        <w:rPr>
          <w:rFonts w:asciiTheme="minorHAnsi" w:hAnsiTheme="minorHAnsi"/>
          <w:sz w:val="22"/>
          <w:szCs w:val="22"/>
          <w:lang w:val="ro-RO"/>
        </w:rPr>
      </w:pPr>
      <w:hyperlink r:id="rId9" w:tgtFrame="_blank" w:history="1">
        <w:r w:rsidR="005254AE" w:rsidRPr="005254AE">
          <w:rPr>
            <w:rStyle w:val="Hyperlink"/>
            <w:rFonts w:asciiTheme="minorHAnsi" w:hAnsiTheme="minorHAnsi" w:cs="Arial"/>
            <w:sz w:val="22"/>
            <w:szCs w:val="22"/>
            <w:lang w:val="ro-RO"/>
          </w:rPr>
          <w:t>www.gruppoigd.it</w:t>
        </w:r>
      </w:hyperlink>
    </w:p>
    <w:sectPr w:rsidR="00E72F1E" w:rsidSect="00A87111">
      <w:headerReference w:type="default" r:id="rId10"/>
      <w:footerReference w:type="default" r:id="rId11"/>
      <w:pgSz w:w="11907" w:h="16840" w:code="9"/>
      <w:pgMar w:top="3005" w:right="851" w:bottom="851" w:left="1134" w:header="1152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2341A" w14:textId="77777777" w:rsidR="00092E63" w:rsidRDefault="00092E63">
      <w:r>
        <w:separator/>
      </w:r>
    </w:p>
  </w:endnote>
  <w:endnote w:type="continuationSeparator" w:id="0">
    <w:p w14:paraId="146DFB52" w14:textId="77777777" w:rsidR="00092E63" w:rsidRDefault="0009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862CA" w14:textId="77777777" w:rsidR="00EA67AD" w:rsidRDefault="00EA67AD" w:rsidP="001D49CB">
    <w:pPr>
      <w:pStyle w:val="Footer"/>
      <w:tabs>
        <w:tab w:val="left" w:pos="3105"/>
        <w:tab w:val="center" w:pos="4961"/>
      </w:tabs>
    </w:pPr>
    <w:r>
      <w:object w:dxaOrig="13157" w:dyaOrig="2391" w14:anchorId="0682B9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3.85pt;height:89.55pt" o:ole="">
          <v:imagedata r:id="rId1" o:title=""/>
        </v:shape>
        <o:OLEObject Type="Embed" ProgID="CorelDRAW.Graphic.13" ShapeID="_x0000_i1025" DrawAspect="Content" ObjectID="_1690960218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631AE" w14:textId="77777777" w:rsidR="00092E63" w:rsidRDefault="00092E63">
      <w:r>
        <w:separator/>
      </w:r>
    </w:p>
  </w:footnote>
  <w:footnote w:type="continuationSeparator" w:id="0">
    <w:p w14:paraId="1DECCEB2" w14:textId="77777777" w:rsidR="00092E63" w:rsidRDefault="00092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04EA3" w14:textId="77777777" w:rsidR="00884232" w:rsidRDefault="00EA67AD" w:rsidP="00884232">
    <w:pPr>
      <w:pStyle w:val="Header"/>
      <w:rPr>
        <w:rFonts w:ascii="Calibri" w:hAnsi="Calibri" w:cs="Tahoma"/>
        <w:sz w:val="16"/>
        <w:szCs w:val="16"/>
        <w:lang w:val="it-IT"/>
      </w:rPr>
    </w:pPr>
    <w:r>
      <w:rPr>
        <w:noProof/>
        <w:lang w:val="en-GB" w:eastAsia="en-GB"/>
      </w:rPr>
      <w:drawing>
        <wp:inline distT="0" distB="0" distL="0" distR="0" wp14:anchorId="5862A247" wp14:editId="5AF8668B">
          <wp:extent cx="1788795" cy="462280"/>
          <wp:effectExtent l="19050" t="0" r="1905" b="0"/>
          <wp:docPr id="1" name="Picture 1" descr="Winmark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nmark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84232">
      <w:t xml:space="preserve">                                                                </w:t>
    </w:r>
    <w:r w:rsidR="00884232">
      <w:rPr>
        <w:rFonts w:ascii="Calibri" w:hAnsi="Calibri" w:cs="Tahoma"/>
        <w:sz w:val="16"/>
        <w:szCs w:val="16"/>
        <w:lang w:val="it-IT"/>
      </w:rPr>
      <w:t>Pentru detalii suplimentare v</w:t>
    </w:r>
    <w:r w:rsidR="00AE5D1A">
      <w:rPr>
        <w:rFonts w:ascii="Calibri" w:hAnsi="Calibri" w:cs="Tahoma"/>
        <w:sz w:val="16"/>
        <w:szCs w:val="16"/>
        <w:lang w:val="it-IT"/>
      </w:rPr>
      <w:t>a</w:t>
    </w:r>
    <w:r w:rsidR="00884232">
      <w:rPr>
        <w:rFonts w:ascii="Calibri" w:hAnsi="Calibri" w:cs="Tahoma"/>
        <w:sz w:val="16"/>
        <w:szCs w:val="16"/>
        <w:lang w:val="it-IT"/>
      </w:rPr>
      <w:t xml:space="preserve"> st</w:t>
    </w:r>
    <w:r w:rsidR="00AE5D1A">
      <w:rPr>
        <w:rFonts w:ascii="Calibri" w:hAnsi="Calibri" w:cs="Tahoma"/>
        <w:sz w:val="16"/>
        <w:szCs w:val="16"/>
        <w:lang w:val="it-IT"/>
      </w:rPr>
      <w:t>a</w:t>
    </w:r>
    <w:r w:rsidR="00884232">
      <w:rPr>
        <w:rFonts w:ascii="Calibri" w:hAnsi="Calibri" w:cs="Tahoma"/>
        <w:sz w:val="16"/>
        <w:szCs w:val="16"/>
        <w:lang w:val="it-IT"/>
      </w:rPr>
      <w:t xml:space="preserve">m la dispoziție:                                                                                      </w:t>
    </w:r>
  </w:p>
  <w:p w14:paraId="26B5A599" w14:textId="77777777" w:rsidR="00884232" w:rsidRDefault="00884232" w:rsidP="00884232">
    <w:pPr>
      <w:jc w:val="right"/>
      <w:rPr>
        <w:rFonts w:ascii="Calibri" w:hAnsi="Calibri" w:cs="Tahoma"/>
        <w:sz w:val="16"/>
        <w:szCs w:val="16"/>
        <w:lang w:val="it-IT"/>
      </w:rPr>
    </w:pPr>
  </w:p>
  <w:p w14:paraId="219EA504" w14:textId="77777777" w:rsidR="00884232" w:rsidRDefault="00884232" w:rsidP="00884232">
    <w:pPr>
      <w:jc w:val="right"/>
      <w:rPr>
        <w:rFonts w:ascii="Calibri" w:hAnsi="Calibri" w:cs="Tahoma"/>
        <w:sz w:val="16"/>
        <w:szCs w:val="16"/>
        <w:lang w:val="it-IT"/>
      </w:rPr>
    </w:pPr>
    <w:r>
      <w:rPr>
        <w:rFonts w:ascii="Calibri" w:hAnsi="Calibri" w:cs="Tahoma"/>
        <w:sz w:val="16"/>
        <w:szCs w:val="16"/>
        <w:lang w:val="it-IT"/>
      </w:rPr>
      <w:t xml:space="preserve">                                                                                                                                  </w:t>
    </w:r>
    <w:r>
      <w:rPr>
        <w:rFonts w:ascii="Calibri" w:hAnsi="Calibri" w:cs="Tahoma"/>
        <w:sz w:val="16"/>
        <w:szCs w:val="16"/>
        <w:lang w:val="pt-BR"/>
      </w:rPr>
      <w:t xml:space="preserve">Mihaela Mustata </w:t>
    </w:r>
  </w:p>
  <w:p w14:paraId="5E2D5A66" w14:textId="77777777" w:rsidR="00884232" w:rsidRDefault="00884232" w:rsidP="00884232">
    <w:pPr>
      <w:jc w:val="right"/>
      <w:rPr>
        <w:rFonts w:ascii="Calibri" w:hAnsi="Calibri" w:cs="Tahoma"/>
        <w:sz w:val="16"/>
        <w:szCs w:val="16"/>
        <w:lang w:val="pt-BR"/>
      </w:rPr>
    </w:pPr>
    <w:r>
      <w:rPr>
        <w:rFonts w:ascii="Calibri" w:hAnsi="Calibri" w:cs="Tahoma"/>
        <w:sz w:val="16"/>
        <w:szCs w:val="16"/>
        <w:lang w:val="pt-BR"/>
      </w:rPr>
      <w:t xml:space="preserve">                                                                                                                                  PR &amp; </w:t>
    </w:r>
    <w:r w:rsidR="006D2425">
      <w:rPr>
        <w:rFonts w:ascii="Calibri" w:hAnsi="Calibri" w:cs="Tahoma"/>
        <w:sz w:val="16"/>
        <w:szCs w:val="16"/>
        <w:lang w:val="pt-BR"/>
      </w:rPr>
      <w:t>Marketing</w:t>
    </w:r>
    <w:r>
      <w:rPr>
        <w:rFonts w:ascii="Calibri" w:hAnsi="Calibri" w:cs="Tahoma"/>
        <w:sz w:val="16"/>
        <w:szCs w:val="16"/>
        <w:lang w:val="pt-BR"/>
      </w:rPr>
      <w:t xml:space="preserve"> Officer</w:t>
    </w:r>
  </w:p>
  <w:p w14:paraId="0CF1F3FE" w14:textId="77777777" w:rsidR="00884232" w:rsidRDefault="00884232" w:rsidP="00884232">
    <w:pPr>
      <w:jc w:val="right"/>
      <w:rPr>
        <w:rFonts w:ascii="Calibri" w:hAnsi="Calibri" w:cs="Tahoma"/>
        <w:color w:val="000000"/>
        <w:sz w:val="16"/>
        <w:szCs w:val="16"/>
        <w:lang w:val="pt-BR"/>
      </w:rPr>
    </w:pPr>
    <w:r>
      <w:rPr>
        <w:rFonts w:ascii="Calibri" w:hAnsi="Calibri" w:cs="Tahoma"/>
        <w:color w:val="000000"/>
        <w:sz w:val="16"/>
        <w:szCs w:val="16"/>
        <w:lang w:val="pt-BR"/>
      </w:rPr>
      <w:t xml:space="preserve">                                                                                                                                Mobil: 0743.214.183</w:t>
    </w:r>
    <w:r>
      <w:rPr>
        <w:rFonts w:ascii="Calibri" w:hAnsi="Calibri" w:cs="Tahoma"/>
        <w:color w:val="000000"/>
        <w:sz w:val="16"/>
        <w:szCs w:val="16"/>
        <w:lang w:val="pt-BR"/>
      </w:rPr>
      <w:br/>
      <w:t xml:space="preserve">                                                                                                                           E-mail: </w:t>
    </w:r>
    <w:hyperlink r:id="rId2" w:history="1">
      <w:r>
        <w:rPr>
          <w:rStyle w:val="Hyperlink"/>
          <w:rFonts w:ascii="Calibri" w:hAnsi="Calibri" w:cs="Tahoma"/>
          <w:sz w:val="16"/>
          <w:szCs w:val="16"/>
          <w:lang w:val="pt-BR"/>
        </w:rPr>
        <w:t>mihaela.mustata@winmarkt.ro</w:t>
      </w:r>
    </w:hyperlink>
  </w:p>
  <w:p w14:paraId="392A1132" w14:textId="77777777" w:rsidR="00884232" w:rsidRDefault="00092E63" w:rsidP="00884232">
    <w:pPr>
      <w:jc w:val="right"/>
      <w:rPr>
        <w:rFonts w:ascii="Calibri" w:hAnsi="Calibri" w:cs="Tahoma"/>
        <w:sz w:val="16"/>
        <w:szCs w:val="16"/>
      </w:rPr>
    </w:pPr>
    <w:hyperlink r:id="rId3" w:history="1">
      <w:r w:rsidR="00884232">
        <w:rPr>
          <w:rStyle w:val="Hyperlink"/>
          <w:rFonts w:ascii="Calibri" w:hAnsi="Calibri" w:cs="Tahoma"/>
          <w:sz w:val="16"/>
          <w:szCs w:val="16"/>
        </w:rPr>
        <w:t>http://www.winmarkt.ro</w:t>
      </w:r>
    </w:hyperlink>
  </w:p>
  <w:p w14:paraId="1DE26E4D" w14:textId="77777777" w:rsidR="00EA67AD" w:rsidRPr="008613CC" w:rsidRDefault="00EA67AD" w:rsidP="008613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8E1"/>
    <w:multiLevelType w:val="hybridMultilevel"/>
    <w:tmpl w:val="06F8D478"/>
    <w:lvl w:ilvl="0" w:tplc="C01A1E4E">
      <w:start w:val="19"/>
      <w:numFmt w:val="bullet"/>
      <w:lvlText w:val="-"/>
      <w:lvlJc w:val="left"/>
      <w:pPr>
        <w:ind w:left="63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109DF"/>
    <w:multiLevelType w:val="hybridMultilevel"/>
    <w:tmpl w:val="A94AF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6120E"/>
    <w:multiLevelType w:val="singleLevel"/>
    <w:tmpl w:val="BE00A202"/>
    <w:lvl w:ilvl="0">
      <w:start w:val="1"/>
      <w:numFmt w:val="bullet"/>
      <w:pStyle w:val="List"/>
      <w:lvlText w:val="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</w:abstractNum>
  <w:abstractNum w:abstractNumId="3">
    <w:nsid w:val="306125B1"/>
    <w:multiLevelType w:val="hybridMultilevel"/>
    <w:tmpl w:val="72AC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B030B"/>
    <w:multiLevelType w:val="hybridMultilevel"/>
    <w:tmpl w:val="36E6A0BE"/>
    <w:lvl w:ilvl="0" w:tplc="A64EB0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86EE4"/>
    <w:multiLevelType w:val="hybridMultilevel"/>
    <w:tmpl w:val="030C60EE"/>
    <w:lvl w:ilvl="0" w:tplc="AA4839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F2B84"/>
    <w:multiLevelType w:val="hybridMultilevel"/>
    <w:tmpl w:val="544C6F5A"/>
    <w:lvl w:ilvl="0" w:tplc="23A271C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C3150F"/>
    <w:multiLevelType w:val="hybridMultilevel"/>
    <w:tmpl w:val="6750F986"/>
    <w:lvl w:ilvl="0" w:tplc="EAF8D84C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7"/>
  </w:num>
  <w:num w:numId="7">
    <w:abstractNumId w:val="3"/>
  </w:num>
  <w:num w:numId="8">
    <w:abstractNumId w:val="1"/>
  </w:num>
  <w:num w:numId="9">
    <w:abstractNumId w:val="3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coleta Afiliu">
    <w15:presenceInfo w15:providerId="Windows Live" w15:userId="c00d3c3dce3485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D6"/>
    <w:rsid w:val="00000F61"/>
    <w:rsid w:val="000025D3"/>
    <w:rsid w:val="00012ACD"/>
    <w:rsid w:val="00025337"/>
    <w:rsid w:val="00025721"/>
    <w:rsid w:val="0002674F"/>
    <w:rsid w:val="000366A4"/>
    <w:rsid w:val="000452E5"/>
    <w:rsid w:val="0005025F"/>
    <w:rsid w:val="000506BC"/>
    <w:rsid w:val="00057235"/>
    <w:rsid w:val="00062A26"/>
    <w:rsid w:val="00064E84"/>
    <w:rsid w:val="00075873"/>
    <w:rsid w:val="000776BC"/>
    <w:rsid w:val="0008696D"/>
    <w:rsid w:val="0009181F"/>
    <w:rsid w:val="00092BDA"/>
    <w:rsid w:val="00092E63"/>
    <w:rsid w:val="000930AC"/>
    <w:rsid w:val="000A12E5"/>
    <w:rsid w:val="000A4A49"/>
    <w:rsid w:val="000A59BC"/>
    <w:rsid w:val="000B3356"/>
    <w:rsid w:val="000B3CE0"/>
    <w:rsid w:val="000B5FCE"/>
    <w:rsid w:val="000B7F2A"/>
    <w:rsid w:val="000C3D08"/>
    <w:rsid w:val="000C6E33"/>
    <w:rsid w:val="000C75E2"/>
    <w:rsid w:val="000D039C"/>
    <w:rsid w:val="000E1A70"/>
    <w:rsid w:val="000E6CCB"/>
    <w:rsid w:val="000E7C60"/>
    <w:rsid w:val="00101038"/>
    <w:rsid w:val="00106598"/>
    <w:rsid w:val="00110D81"/>
    <w:rsid w:val="001166B2"/>
    <w:rsid w:val="001219CE"/>
    <w:rsid w:val="00132775"/>
    <w:rsid w:val="001413E9"/>
    <w:rsid w:val="00144A0F"/>
    <w:rsid w:val="0014649B"/>
    <w:rsid w:val="001516C9"/>
    <w:rsid w:val="00157435"/>
    <w:rsid w:val="00161524"/>
    <w:rsid w:val="001653FC"/>
    <w:rsid w:val="0018117B"/>
    <w:rsid w:val="0018256F"/>
    <w:rsid w:val="00187841"/>
    <w:rsid w:val="0019602A"/>
    <w:rsid w:val="001A091E"/>
    <w:rsid w:val="001B21CB"/>
    <w:rsid w:val="001B5E71"/>
    <w:rsid w:val="001B74C6"/>
    <w:rsid w:val="001B758E"/>
    <w:rsid w:val="001C569D"/>
    <w:rsid w:val="001D49CB"/>
    <w:rsid w:val="001D4E12"/>
    <w:rsid w:val="001D5F4E"/>
    <w:rsid w:val="001E0171"/>
    <w:rsid w:val="001E4500"/>
    <w:rsid w:val="001F5B72"/>
    <w:rsid w:val="001F5D8C"/>
    <w:rsid w:val="001F6078"/>
    <w:rsid w:val="001F7438"/>
    <w:rsid w:val="00213779"/>
    <w:rsid w:val="00214552"/>
    <w:rsid w:val="00215F4F"/>
    <w:rsid w:val="00225145"/>
    <w:rsid w:val="00227F5B"/>
    <w:rsid w:val="0023217A"/>
    <w:rsid w:val="00234EE5"/>
    <w:rsid w:val="00236FD4"/>
    <w:rsid w:val="002408D7"/>
    <w:rsid w:val="00241924"/>
    <w:rsid w:val="002446C1"/>
    <w:rsid w:val="00255913"/>
    <w:rsid w:val="00256404"/>
    <w:rsid w:val="002600FF"/>
    <w:rsid w:val="002613A8"/>
    <w:rsid w:val="00264FA8"/>
    <w:rsid w:val="002727ED"/>
    <w:rsid w:val="00275C2E"/>
    <w:rsid w:val="00282C2C"/>
    <w:rsid w:val="00286486"/>
    <w:rsid w:val="002923D7"/>
    <w:rsid w:val="0029250B"/>
    <w:rsid w:val="00292AEA"/>
    <w:rsid w:val="00296884"/>
    <w:rsid w:val="002A080D"/>
    <w:rsid w:val="002A21C0"/>
    <w:rsid w:val="002A3577"/>
    <w:rsid w:val="002A35D1"/>
    <w:rsid w:val="002A57DB"/>
    <w:rsid w:val="002A599C"/>
    <w:rsid w:val="002A6DD2"/>
    <w:rsid w:val="002B2AE8"/>
    <w:rsid w:val="002B6AE9"/>
    <w:rsid w:val="002C2003"/>
    <w:rsid w:val="002C627F"/>
    <w:rsid w:val="002D0D61"/>
    <w:rsid w:val="002D7F58"/>
    <w:rsid w:val="002F7E07"/>
    <w:rsid w:val="0030159E"/>
    <w:rsid w:val="003022CE"/>
    <w:rsid w:val="003113E9"/>
    <w:rsid w:val="003238B4"/>
    <w:rsid w:val="00324BB8"/>
    <w:rsid w:val="00330EB9"/>
    <w:rsid w:val="00333F01"/>
    <w:rsid w:val="00353D68"/>
    <w:rsid w:val="00356C6F"/>
    <w:rsid w:val="003571A9"/>
    <w:rsid w:val="00362D50"/>
    <w:rsid w:val="00372F38"/>
    <w:rsid w:val="003774AA"/>
    <w:rsid w:val="00381C11"/>
    <w:rsid w:val="0038318C"/>
    <w:rsid w:val="00390A3C"/>
    <w:rsid w:val="003920C0"/>
    <w:rsid w:val="003936A4"/>
    <w:rsid w:val="003968EA"/>
    <w:rsid w:val="00396F9C"/>
    <w:rsid w:val="003A3602"/>
    <w:rsid w:val="003A51A7"/>
    <w:rsid w:val="003A5439"/>
    <w:rsid w:val="003A543A"/>
    <w:rsid w:val="003B1AB6"/>
    <w:rsid w:val="003B6080"/>
    <w:rsid w:val="003C1486"/>
    <w:rsid w:val="003C48DD"/>
    <w:rsid w:val="003D07EC"/>
    <w:rsid w:val="003D5F48"/>
    <w:rsid w:val="003E6E16"/>
    <w:rsid w:val="004000A4"/>
    <w:rsid w:val="0040072A"/>
    <w:rsid w:val="00400EC9"/>
    <w:rsid w:val="00405C71"/>
    <w:rsid w:val="00416D28"/>
    <w:rsid w:val="004213F3"/>
    <w:rsid w:val="004221E0"/>
    <w:rsid w:val="00422E70"/>
    <w:rsid w:val="00427BD4"/>
    <w:rsid w:val="00440EB8"/>
    <w:rsid w:val="00442B87"/>
    <w:rsid w:val="004474FF"/>
    <w:rsid w:val="00455C75"/>
    <w:rsid w:val="00466CC7"/>
    <w:rsid w:val="0047301C"/>
    <w:rsid w:val="00475DB0"/>
    <w:rsid w:val="00492510"/>
    <w:rsid w:val="004976AC"/>
    <w:rsid w:val="004B1EBF"/>
    <w:rsid w:val="004B42A6"/>
    <w:rsid w:val="004B71B9"/>
    <w:rsid w:val="004C3A7B"/>
    <w:rsid w:val="004C3EEE"/>
    <w:rsid w:val="004D26C1"/>
    <w:rsid w:val="004D690C"/>
    <w:rsid w:val="004D6960"/>
    <w:rsid w:val="004E4E9C"/>
    <w:rsid w:val="004E58A7"/>
    <w:rsid w:val="004E7256"/>
    <w:rsid w:val="00502CE0"/>
    <w:rsid w:val="00503050"/>
    <w:rsid w:val="00505153"/>
    <w:rsid w:val="005114B3"/>
    <w:rsid w:val="00521D3A"/>
    <w:rsid w:val="00522222"/>
    <w:rsid w:val="0052377D"/>
    <w:rsid w:val="005254AE"/>
    <w:rsid w:val="00531B1C"/>
    <w:rsid w:val="0053381E"/>
    <w:rsid w:val="00533BF2"/>
    <w:rsid w:val="005444F0"/>
    <w:rsid w:val="00551574"/>
    <w:rsid w:val="00551DFE"/>
    <w:rsid w:val="00554199"/>
    <w:rsid w:val="00564CB7"/>
    <w:rsid w:val="00570435"/>
    <w:rsid w:val="00582C84"/>
    <w:rsid w:val="0058308C"/>
    <w:rsid w:val="00586C3C"/>
    <w:rsid w:val="00591CBA"/>
    <w:rsid w:val="005935CB"/>
    <w:rsid w:val="005A0116"/>
    <w:rsid w:val="005A10BB"/>
    <w:rsid w:val="005B037F"/>
    <w:rsid w:val="005B2B15"/>
    <w:rsid w:val="005B6142"/>
    <w:rsid w:val="005C1CEF"/>
    <w:rsid w:val="005C1D88"/>
    <w:rsid w:val="005C79BD"/>
    <w:rsid w:val="005D0010"/>
    <w:rsid w:val="005D438E"/>
    <w:rsid w:val="005D72AE"/>
    <w:rsid w:val="005F51F6"/>
    <w:rsid w:val="00623A71"/>
    <w:rsid w:val="00636FC1"/>
    <w:rsid w:val="00647760"/>
    <w:rsid w:val="0065112D"/>
    <w:rsid w:val="006529F0"/>
    <w:rsid w:val="00655481"/>
    <w:rsid w:val="00665360"/>
    <w:rsid w:val="006704A0"/>
    <w:rsid w:val="00672833"/>
    <w:rsid w:val="00682567"/>
    <w:rsid w:val="00684A7F"/>
    <w:rsid w:val="00684DD0"/>
    <w:rsid w:val="00686325"/>
    <w:rsid w:val="006A3237"/>
    <w:rsid w:val="006A5F28"/>
    <w:rsid w:val="006A66D2"/>
    <w:rsid w:val="006A6FA9"/>
    <w:rsid w:val="006D2425"/>
    <w:rsid w:val="006D33FD"/>
    <w:rsid w:val="006D6DAA"/>
    <w:rsid w:val="006D7DC7"/>
    <w:rsid w:val="006E0925"/>
    <w:rsid w:val="006E1A9F"/>
    <w:rsid w:val="006E30E0"/>
    <w:rsid w:val="006E390C"/>
    <w:rsid w:val="006E3CED"/>
    <w:rsid w:val="006E6368"/>
    <w:rsid w:val="006E68CD"/>
    <w:rsid w:val="006F0332"/>
    <w:rsid w:val="006F11F9"/>
    <w:rsid w:val="006F199D"/>
    <w:rsid w:val="006F2B0C"/>
    <w:rsid w:val="006F62BE"/>
    <w:rsid w:val="0070146E"/>
    <w:rsid w:val="00702ED7"/>
    <w:rsid w:val="00704E7B"/>
    <w:rsid w:val="00706F60"/>
    <w:rsid w:val="007114C1"/>
    <w:rsid w:val="00711619"/>
    <w:rsid w:val="0071286C"/>
    <w:rsid w:val="00715119"/>
    <w:rsid w:val="00715826"/>
    <w:rsid w:val="007165B4"/>
    <w:rsid w:val="007167C8"/>
    <w:rsid w:val="00717121"/>
    <w:rsid w:val="007174D8"/>
    <w:rsid w:val="00721227"/>
    <w:rsid w:val="00725156"/>
    <w:rsid w:val="007269D1"/>
    <w:rsid w:val="0072768F"/>
    <w:rsid w:val="00733098"/>
    <w:rsid w:val="00743890"/>
    <w:rsid w:val="00755F22"/>
    <w:rsid w:val="007568BB"/>
    <w:rsid w:val="0076176D"/>
    <w:rsid w:val="007657EC"/>
    <w:rsid w:val="007679D8"/>
    <w:rsid w:val="00780A80"/>
    <w:rsid w:val="0078282B"/>
    <w:rsid w:val="00785F97"/>
    <w:rsid w:val="00790648"/>
    <w:rsid w:val="0079550D"/>
    <w:rsid w:val="007961C6"/>
    <w:rsid w:val="007A2006"/>
    <w:rsid w:val="007A2D70"/>
    <w:rsid w:val="007A2DA7"/>
    <w:rsid w:val="007A789A"/>
    <w:rsid w:val="007B72B8"/>
    <w:rsid w:val="007C1A7C"/>
    <w:rsid w:val="007C3886"/>
    <w:rsid w:val="007E7438"/>
    <w:rsid w:val="007F4A61"/>
    <w:rsid w:val="007F56B0"/>
    <w:rsid w:val="007F6FAA"/>
    <w:rsid w:val="00800944"/>
    <w:rsid w:val="00802BFD"/>
    <w:rsid w:val="00807D97"/>
    <w:rsid w:val="008200C6"/>
    <w:rsid w:val="00820E1F"/>
    <w:rsid w:val="00821AE5"/>
    <w:rsid w:val="00823C4C"/>
    <w:rsid w:val="00834BF8"/>
    <w:rsid w:val="00836553"/>
    <w:rsid w:val="00841765"/>
    <w:rsid w:val="00845819"/>
    <w:rsid w:val="00847BED"/>
    <w:rsid w:val="008505C7"/>
    <w:rsid w:val="00850C3F"/>
    <w:rsid w:val="00852A59"/>
    <w:rsid w:val="00857BE6"/>
    <w:rsid w:val="008613CC"/>
    <w:rsid w:val="00864D97"/>
    <w:rsid w:val="00871F0E"/>
    <w:rsid w:val="00872A5A"/>
    <w:rsid w:val="00884232"/>
    <w:rsid w:val="008A484B"/>
    <w:rsid w:val="008B5352"/>
    <w:rsid w:val="008C0672"/>
    <w:rsid w:val="008D27CB"/>
    <w:rsid w:val="008D6C34"/>
    <w:rsid w:val="008E3C07"/>
    <w:rsid w:val="008F2E15"/>
    <w:rsid w:val="008F62B2"/>
    <w:rsid w:val="00905003"/>
    <w:rsid w:val="009076F2"/>
    <w:rsid w:val="00920748"/>
    <w:rsid w:val="00925342"/>
    <w:rsid w:val="00930782"/>
    <w:rsid w:val="00931B61"/>
    <w:rsid w:val="00933397"/>
    <w:rsid w:val="009357B9"/>
    <w:rsid w:val="00942AE6"/>
    <w:rsid w:val="00947380"/>
    <w:rsid w:val="009548C8"/>
    <w:rsid w:val="009564B2"/>
    <w:rsid w:val="00967ECC"/>
    <w:rsid w:val="00970ACB"/>
    <w:rsid w:val="00977A16"/>
    <w:rsid w:val="00994312"/>
    <w:rsid w:val="00995E0E"/>
    <w:rsid w:val="009A037B"/>
    <w:rsid w:val="009A2539"/>
    <w:rsid w:val="009A74A3"/>
    <w:rsid w:val="009A7797"/>
    <w:rsid w:val="009B0EEE"/>
    <w:rsid w:val="009B4120"/>
    <w:rsid w:val="009B6CF7"/>
    <w:rsid w:val="009B6DB0"/>
    <w:rsid w:val="009C5BB4"/>
    <w:rsid w:val="009D6BD0"/>
    <w:rsid w:val="009E084E"/>
    <w:rsid w:val="009E375C"/>
    <w:rsid w:val="009E5E0C"/>
    <w:rsid w:val="009F3AB7"/>
    <w:rsid w:val="009F456E"/>
    <w:rsid w:val="009F5C2C"/>
    <w:rsid w:val="00A050AF"/>
    <w:rsid w:val="00A05203"/>
    <w:rsid w:val="00A0758B"/>
    <w:rsid w:val="00A1631A"/>
    <w:rsid w:val="00A16C2C"/>
    <w:rsid w:val="00A20128"/>
    <w:rsid w:val="00A227B4"/>
    <w:rsid w:val="00A23A1D"/>
    <w:rsid w:val="00A25267"/>
    <w:rsid w:val="00A2792E"/>
    <w:rsid w:val="00A3093B"/>
    <w:rsid w:val="00A31AC1"/>
    <w:rsid w:val="00A35183"/>
    <w:rsid w:val="00A36057"/>
    <w:rsid w:val="00A37975"/>
    <w:rsid w:val="00A37B76"/>
    <w:rsid w:val="00A42B8D"/>
    <w:rsid w:val="00A558DF"/>
    <w:rsid w:val="00A56ABE"/>
    <w:rsid w:val="00A61EE6"/>
    <w:rsid w:val="00A65DF5"/>
    <w:rsid w:val="00A71AAB"/>
    <w:rsid w:val="00A73687"/>
    <w:rsid w:val="00A7642E"/>
    <w:rsid w:val="00A80F54"/>
    <w:rsid w:val="00A856ED"/>
    <w:rsid w:val="00A87111"/>
    <w:rsid w:val="00AA1399"/>
    <w:rsid w:val="00AA69B8"/>
    <w:rsid w:val="00AA6CC6"/>
    <w:rsid w:val="00AB03B5"/>
    <w:rsid w:val="00AB27FF"/>
    <w:rsid w:val="00AD0F3F"/>
    <w:rsid w:val="00AD122E"/>
    <w:rsid w:val="00AD43F8"/>
    <w:rsid w:val="00AD5889"/>
    <w:rsid w:val="00AE2093"/>
    <w:rsid w:val="00AE4AE2"/>
    <w:rsid w:val="00AE5D1A"/>
    <w:rsid w:val="00AE5E5F"/>
    <w:rsid w:val="00AF2D95"/>
    <w:rsid w:val="00B00839"/>
    <w:rsid w:val="00B063FF"/>
    <w:rsid w:val="00B20DCA"/>
    <w:rsid w:val="00B21D4F"/>
    <w:rsid w:val="00B3064E"/>
    <w:rsid w:val="00B30E95"/>
    <w:rsid w:val="00B346C4"/>
    <w:rsid w:val="00B37EC3"/>
    <w:rsid w:val="00B54FB7"/>
    <w:rsid w:val="00B62612"/>
    <w:rsid w:val="00B62721"/>
    <w:rsid w:val="00B64AEB"/>
    <w:rsid w:val="00B65D37"/>
    <w:rsid w:val="00B763CB"/>
    <w:rsid w:val="00B81478"/>
    <w:rsid w:val="00B8315D"/>
    <w:rsid w:val="00B927E3"/>
    <w:rsid w:val="00B92C10"/>
    <w:rsid w:val="00B9611D"/>
    <w:rsid w:val="00BB0521"/>
    <w:rsid w:val="00BB5CC6"/>
    <w:rsid w:val="00BC3F40"/>
    <w:rsid w:val="00BC7229"/>
    <w:rsid w:val="00BD0295"/>
    <w:rsid w:val="00BD3D31"/>
    <w:rsid w:val="00BD59B4"/>
    <w:rsid w:val="00BD70EE"/>
    <w:rsid w:val="00BE06CB"/>
    <w:rsid w:val="00BE4159"/>
    <w:rsid w:val="00BE70F2"/>
    <w:rsid w:val="00C0011D"/>
    <w:rsid w:val="00C0093A"/>
    <w:rsid w:val="00C0228A"/>
    <w:rsid w:val="00C03C85"/>
    <w:rsid w:val="00C055A9"/>
    <w:rsid w:val="00C15782"/>
    <w:rsid w:val="00C23FD3"/>
    <w:rsid w:val="00C24C8E"/>
    <w:rsid w:val="00C26F44"/>
    <w:rsid w:val="00C3230E"/>
    <w:rsid w:val="00C32F12"/>
    <w:rsid w:val="00C34846"/>
    <w:rsid w:val="00C34A98"/>
    <w:rsid w:val="00C36847"/>
    <w:rsid w:val="00C41C95"/>
    <w:rsid w:val="00C42C6D"/>
    <w:rsid w:val="00C45ACB"/>
    <w:rsid w:val="00C47772"/>
    <w:rsid w:val="00C51AA0"/>
    <w:rsid w:val="00C52A7A"/>
    <w:rsid w:val="00C53DFC"/>
    <w:rsid w:val="00C55A22"/>
    <w:rsid w:val="00C56636"/>
    <w:rsid w:val="00C578E3"/>
    <w:rsid w:val="00C652F5"/>
    <w:rsid w:val="00C70F99"/>
    <w:rsid w:val="00C740AA"/>
    <w:rsid w:val="00C7642B"/>
    <w:rsid w:val="00C804E5"/>
    <w:rsid w:val="00C847F8"/>
    <w:rsid w:val="00C85E7D"/>
    <w:rsid w:val="00C87F12"/>
    <w:rsid w:val="00C90A08"/>
    <w:rsid w:val="00C92C72"/>
    <w:rsid w:val="00C956E7"/>
    <w:rsid w:val="00CB196B"/>
    <w:rsid w:val="00CB6EAD"/>
    <w:rsid w:val="00CC00BA"/>
    <w:rsid w:val="00CC421E"/>
    <w:rsid w:val="00CE0530"/>
    <w:rsid w:val="00CE1C17"/>
    <w:rsid w:val="00CE1C61"/>
    <w:rsid w:val="00CF00D0"/>
    <w:rsid w:val="00CF26A5"/>
    <w:rsid w:val="00CF3C30"/>
    <w:rsid w:val="00D01C98"/>
    <w:rsid w:val="00D03923"/>
    <w:rsid w:val="00D051B1"/>
    <w:rsid w:val="00D16758"/>
    <w:rsid w:val="00D248C3"/>
    <w:rsid w:val="00D25C8D"/>
    <w:rsid w:val="00D32B4C"/>
    <w:rsid w:val="00D50746"/>
    <w:rsid w:val="00D513F9"/>
    <w:rsid w:val="00D51B84"/>
    <w:rsid w:val="00D52F4A"/>
    <w:rsid w:val="00D5419A"/>
    <w:rsid w:val="00D5628E"/>
    <w:rsid w:val="00D60B00"/>
    <w:rsid w:val="00D6239C"/>
    <w:rsid w:val="00D658F1"/>
    <w:rsid w:val="00D738D5"/>
    <w:rsid w:val="00D74102"/>
    <w:rsid w:val="00D75E59"/>
    <w:rsid w:val="00D85BF6"/>
    <w:rsid w:val="00D97271"/>
    <w:rsid w:val="00DA137E"/>
    <w:rsid w:val="00DA7EBC"/>
    <w:rsid w:val="00DB2197"/>
    <w:rsid w:val="00DB6D2C"/>
    <w:rsid w:val="00DB7BE6"/>
    <w:rsid w:val="00DC4FFB"/>
    <w:rsid w:val="00DD466E"/>
    <w:rsid w:val="00DD759D"/>
    <w:rsid w:val="00DF0C5A"/>
    <w:rsid w:val="00DF0E2D"/>
    <w:rsid w:val="00DF342D"/>
    <w:rsid w:val="00DF3ACF"/>
    <w:rsid w:val="00DF3DB9"/>
    <w:rsid w:val="00DF50AA"/>
    <w:rsid w:val="00E00F3C"/>
    <w:rsid w:val="00E0174C"/>
    <w:rsid w:val="00E01BC2"/>
    <w:rsid w:val="00E03B8B"/>
    <w:rsid w:val="00E0452B"/>
    <w:rsid w:val="00E067AF"/>
    <w:rsid w:val="00E07440"/>
    <w:rsid w:val="00E12476"/>
    <w:rsid w:val="00E23EF1"/>
    <w:rsid w:val="00E2510E"/>
    <w:rsid w:val="00E36D77"/>
    <w:rsid w:val="00E40DAF"/>
    <w:rsid w:val="00E61193"/>
    <w:rsid w:val="00E7269C"/>
    <w:rsid w:val="00E72F1E"/>
    <w:rsid w:val="00E75D55"/>
    <w:rsid w:val="00E94616"/>
    <w:rsid w:val="00E96C1F"/>
    <w:rsid w:val="00E97529"/>
    <w:rsid w:val="00EA354D"/>
    <w:rsid w:val="00EA67AD"/>
    <w:rsid w:val="00EB0445"/>
    <w:rsid w:val="00EB0557"/>
    <w:rsid w:val="00EC051F"/>
    <w:rsid w:val="00EC14E5"/>
    <w:rsid w:val="00EC57F3"/>
    <w:rsid w:val="00ED3D40"/>
    <w:rsid w:val="00ED45AF"/>
    <w:rsid w:val="00EE2E1A"/>
    <w:rsid w:val="00EE4094"/>
    <w:rsid w:val="00EE5837"/>
    <w:rsid w:val="00EF1681"/>
    <w:rsid w:val="00EF17B4"/>
    <w:rsid w:val="00EF4ABB"/>
    <w:rsid w:val="00EF7DBF"/>
    <w:rsid w:val="00F11406"/>
    <w:rsid w:val="00F13FC1"/>
    <w:rsid w:val="00F14DC9"/>
    <w:rsid w:val="00F22B04"/>
    <w:rsid w:val="00F2664D"/>
    <w:rsid w:val="00F2737C"/>
    <w:rsid w:val="00F30D3F"/>
    <w:rsid w:val="00F36016"/>
    <w:rsid w:val="00F36104"/>
    <w:rsid w:val="00F46867"/>
    <w:rsid w:val="00F47D24"/>
    <w:rsid w:val="00F50231"/>
    <w:rsid w:val="00F55A05"/>
    <w:rsid w:val="00F57A95"/>
    <w:rsid w:val="00F617B5"/>
    <w:rsid w:val="00F64A7E"/>
    <w:rsid w:val="00F659D6"/>
    <w:rsid w:val="00F71DB4"/>
    <w:rsid w:val="00F72D19"/>
    <w:rsid w:val="00F7389E"/>
    <w:rsid w:val="00F742F6"/>
    <w:rsid w:val="00F74562"/>
    <w:rsid w:val="00F74AFE"/>
    <w:rsid w:val="00F77F65"/>
    <w:rsid w:val="00F8055D"/>
    <w:rsid w:val="00F84D43"/>
    <w:rsid w:val="00F94A38"/>
    <w:rsid w:val="00FB1E6F"/>
    <w:rsid w:val="00FC2C2F"/>
    <w:rsid w:val="00FC3130"/>
    <w:rsid w:val="00FC353A"/>
    <w:rsid w:val="00FC5AA2"/>
    <w:rsid w:val="00FC7802"/>
    <w:rsid w:val="00FD174F"/>
    <w:rsid w:val="00FD2042"/>
    <w:rsid w:val="00FD302F"/>
    <w:rsid w:val="00FD5D9D"/>
    <w:rsid w:val="00FE1A43"/>
    <w:rsid w:val="00FE438F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55D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D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230E"/>
    <w:pPr>
      <w:keepNext/>
      <w:autoSpaceDE w:val="0"/>
      <w:autoSpaceDN w:val="0"/>
      <w:adjustRightInd w:val="0"/>
      <w:ind w:left="720"/>
      <w:jc w:val="both"/>
      <w:outlineLvl w:val="0"/>
    </w:pPr>
    <w:rPr>
      <w:b/>
      <w:sz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59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59D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E1A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3230E"/>
    <w:rPr>
      <w:b/>
      <w:sz w:val="22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C323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">
    <w:name w:val="List"/>
    <w:basedOn w:val="Normal"/>
    <w:rsid w:val="00C3230E"/>
    <w:pPr>
      <w:numPr>
        <w:numId w:val="1"/>
      </w:numPr>
      <w:spacing w:before="120"/>
      <w:jc w:val="both"/>
    </w:pPr>
    <w:rPr>
      <w:rFonts w:ascii="Arial" w:hAnsi="Arial"/>
      <w:sz w:val="22"/>
      <w:szCs w:val="20"/>
      <w:lang w:val="fr-FR"/>
    </w:rPr>
  </w:style>
  <w:style w:type="paragraph" w:styleId="NormalWeb">
    <w:name w:val="Normal (Web)"/>
    <w:basedOn w:val="Normal"/>
    <w:uiPriority w:val="99"/>
    <w:rsid w:val="00C3230E"/>
    <w:pPr>
      <w:spacing w:before="100" w:beforeAutospacing="1" w:after="100" w:afterAutospacing="1"/>
    </w:pPr>
  </w:style>
  <w:style w:type="character" w:styleId="Strong">
    <w:name w:val="Strong"/>
    <w:qFormat/>
    <w:rsid w:val="00C3230E"/>
    <w:rPr>
      <w:b/>
      <w:bCs/>
    </w:rPr>
  </w:style>
  <w:style w:type="paragraph" w:styleId="BodyText2">
    <w:name w:val="Body Text 2"/>
    <w:aliases w:val=" Caracter,Caracter,Caracter Caracter"/>
    <w:basedOn w:val="Normal"/>
    <w:link w:val="BodyText2Char"/>
    <w:rsid w:val="001D5F4E"/>
    <w:pPr>
      <w:spacing w:after="120" w:line="480" w:lineRule="auto"/>
    </w:pPr>
  </w:style>
  <w:style w:type="character" w:customStyle="1" w:styleId="BodyText2Char">
    <w:name w:val="Body Text 2 Char"/>
    <w:aliases w:val=" Caracter Char,Caracter Char,Caracter Caracter Char"/>
    <w:link w:val="BodyText2"/>
    <w:rsid w:val="001D5F4E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1D5F4E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D5F4E"/>
    <w:rPr>
      <w:sz w:val="24"/>
      <w:szCs w:val="24"/>
    </w:rPr>
  </w:style>
  <w:style w:type="table" w:styleId="TableGrid">
    <w:name w:val="Table Grid"/>
    <w:basedOn w:val="TableNormal"/>
    <w:rsid w:val="00C5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62D50"/>
    <w:rPr>
      <w:color w:val="0000FF"/>
      <w:u w:val="single"/>
    </w:rPr>
  </w:style>
  <w:style w:type="character" w:styleId="CommentReference">
    <w:name w:val="annotation reference"/>
    <w:basedOn w:val="DefaultParagraphFont"/>
    <w:rsid w:val="00CC42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42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421E"/>
  </w:style>
  <w:style w:type="paragraph" w:styleId="CommentSubject">
    <w:name w:val="annotation subject"/>
    <w:basedOn w:val="CommentText"/>
    <w:next w:val="CommentText"/>
    <w:link w:val="CommentSubjectChar"/>
    <w:rsid w:val="00CC4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421E"/>
    <w:rPr>
      <w:b/>
      <w:bCs/>
    </w:rPr>
  </w:style>
  <w:style w:type="character" w:customStyle="1" w:styleId="HeaderChar">
    <w:name w:val="Header Char"/>
    <w:basedOn w:val="DefaultParagraphFont"/>
    <w:link w:val="Header"/>
    <w:rsid w:val="00884232"/>
    <w:rPr>
      <w:sz w:val="24"/>
      <w:szCs w:val="24"/>
    </w:rPr>
  </w:style>
  <w:style w:type="paragraph" w:styleId="Revision">
    <w:name w:val="Revision"/>
    <w:hidden/>
    <w:uiPriority w:val="99"/>
    <w:semiHidden/>
    <w:rsid w:val="00132775"/>
    <w:rPr>
      <w:sz w:val="24"/>
      <w:szCs w:val="24"/>
    </w:rPr>
  </w:style>
  <w:style w:type="character" w:styleId="Emphasis">
    <w:name w:val="Emphasis"/>
    <w:basedOn w:val="DefaultParagraphFont"/>
    <w:qFormat/>
    <w:rsid w:val="006F11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D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230E"/>
    <w:pPr>
      <w:keepNext/>
      <w:autoSpaceDE w:val="0"/>
      <w:autoSpaceDN w:val="0"/>
      <w:adjustRightInd w:val="0"/>
      <w:ind w:left="720"/>
      <w:jc w:val="both"/>
      <w:outlineLvl w:val="0"/>
    </w:pPr>
    <w:rPr>
      <w:b/>
      <w:sz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59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59D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E1A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3230E"/>
    <w:rPr>
      <w:b/>
      <w:sz w:val="22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C323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">
    <w:name w:val="List"/>
    <w:basedOn w:val="Normal"/>
    <w:rsid w:val="00C3230E"/>
    <w:pPr>
      <w:numPr>
        <w:numId w:val="1"/>
      </w:numPr>
      <w:spacing w:before="120"/>
      <w:jc w:val="both"/>
    </w:pPr>
    <w:rPr>
      <w:rFonts w:ascii="Arial" w:hAnsi="Arial"/>
      <w:sz w:val="22"/>
      <w:szCs w:val="20"/>
      <w:lang w:val="fr-FR"/>
    </w:rPr>
  </w:style>
  <w:style w:type="paragraph" w:styleId="NormalWeb">
    <w:name w:val="Normal (Web)"/>
    <w:basedOn w:val="Normal"/>
    <w:uiPriority w:val="99"/>
    <w:rsid w:val="00C3230E"/>
    <w:pPr>
      <w:spacing w:before="100" w:beforeAutospacing="1" w:after="100" w:afterAutospacing="1"/>
    </w:pPr>
  </w:style>
  <w:style w:type="character" w:styleId="Strong">
    <w:name w:val="Strong"/>
    <w:qFormat/>
    <w:rsid w:val="00C3230E"/>
    <w:rPr>
      <w:b/>
      <w:bCs/>
    </w:rPr>
  </w:style>
  <w:style w:type="paragraph" w:styleId="BodyText2">
    <w:name w:val="Body Text 2"/>
    <w:aliases w:val=" Caracter,Caracter,Caracter Caracter"/>
    <w:basedOn w:val="Normal"/>
    <w:link w:val="BodyText2Char"/>
    <w:rsid w:val="001D5F4E"/>
    <w:pPr>
      <w:spacing w:after="120" w:line="480" w:lineRule="auto"/>
    </w:pPr>
  </w:style>
  <w:style w:type="character" w:customStyle="1" w:styleId="BodyText2Char">
    <w:name w:val="Body Text 2 Char"/>
    <w:aliases w:val=" Caracter Char,Caracter Char,Caracter Caracter Char"/>
    <w:link w:val="BodyText2"/>
    <w:rsid w:val="001D5F4E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1D5F4E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D5F4E"/>
    <w:rPr>
      <w:sz w:val="24"/>
      <w:szCs w:val="24"/>
    </w:rPr>
  </w:style>
  <w:style w:type="table" w:styleId="TableGrid">
    <w:name w:val="Table Grid"/>
    <w:basedOn w:val="TableNormal"/>
    <w:rsid w:val="00C5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62D50"/>
    <w:rPr>
      <w:color w:val="0000FF"/>
      <w:u w:val="single"/>
    </w:rPr>
  </w:style>
  <w:style w:type="character" w:styleId="CommentReference">
    <w:name w:val="annotation reference"/>
    <w:basedOn w:val="DefaultParagraphFont"/>
    <w:rsid w:val="00CC42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42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421E"/>
  </w:style>
  <w:style w:type="paragraph" w:styleId="CommentSubject">
    <w:name w:val="annotation subject"/>
    <w:basedOn w:val="CommentText"/>
    <w:next w:val="CommentText"/>
    <w:link w:val="CommentSubjectChar"/>
    <w:rsid w:val="00CC4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421E"/>
    <w:rPr>
      <w:b/>
      <w:bCs/>
    </w:rPr>
  </w:style>
  <w:style w:type="character" w:customStyle="1" w:styleId="HeaderChar">
    <w:name w:val="Header Char"/>
    <w:basedOn w:val="DefaultParagraphFont"/>
    <w:link w:val="Header"/>
    <w:rsid w:val="00884232"/>
    <w:rPr>
      <w:sz w:val="24"/>
      <w:szCs w:val="24"/>
    </w:rPr>
  </w:style>
  <w:style w:type="paragraph" w:styleId="Revision">
    <w:name w:val="Revision"/>
    <w:hidden/>
    <w:uiPriority w:val="99"/>
    <w:semiHidden/>
    <w:rsid w:val="00132775"/>
    <w:rPr>
      <w:sz w:val="24"/>
      <w:szCs w:val="24"/>
    </w:rPr>
  </w:style>
  <w:style w:type="character" w:styleId="Emphasis">
    <w:name w:val="Emphasis"/>
    <w:basedOn w:val="DefaultParagraphFont"/>
    <w:qFormat/>
    <w:rsid w:val="006F11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markt.r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uppoigd.it/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markt.ro" TargetMode="External"/><Relationship Id="rId2" Type="http://schemas.openxmlformats.org/officeDocument/2006/relationships/hyperlink" Target="mailto:mihaela.pipirig@winmarkt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Nume Companie</vt:lpstr>
      <vt:lpstr>Nume Companie</vt:lpstr>
    </vt:vector>
  </TitlesOfParts>
  <Company>Home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 Companie</dc:title>
  <dc:creator>Numele Prenumele</dc:creator>
  <cp:lastModifiedBy>Mihaela Pipirig</cp:lastModifiedBy>
  <cp:revision>15</cp:revision>
  <cp:lastPrinted>2016-04-22T08:11:00Z</cp:lastPrinted>
  <dcterms:created xsi:type="dcterms:W3CDTF">2021-08-18T15:53:00Z</dcterms:created>
  <dcterms:modified xsi:type="dcterms:W3CDTF">2021-08-20T07:24:00Z</dcterms:modified>
</cp:coreProperties>
</file>